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B5" w:rsidRPr="005F7CCB" w:rsidRDefault="003C0CB5" w:rsidP="003C0CB5">
      <w:pPr>
        <w:widowControl/>
        <w:spacing w:before="450" w:line="450" w:lineRule="atLeast"/>
        <w:ind w:left="300" w:right="300"/>
        <w:jc w:val="center"/>
        <w:outlineLvl w:val="1"/>
        <w:rPr>
          <w:rFonts w:ascii="宋体" w:eastAsia="宋体" w:hAnsi="宋体" w:cs="宋体"/>
          <w:b/>
          <w:color w:val="444444"/>
          <w:kern w:val="0"/>
          <w:sz w:val="32"/>
          <w:szCs w:val="32"/>
        </w:rPr>
      </w:pPr>
      <w:r>
        <w:rPr>
          <w:rFonts w:ascii="宋体" w:eastAsia="宋体" w:hAnsi="宋体" w:cs="宋体"/>
          <w:b/>
          <w:color w:val="444444"/>
          <w:kern w:val="0"/>
          <w:sz w:val="32"/>
          <w:szCs w:val="32"/>
        </w:rPr>
        <w:t>仲恺农业工程学院</w:t>
      </w:r>
      <w:r w:rsidRPr="00891357">
        <w:rPr>
          <w:rFonts w:ascii="宋体" w:eastAsia="宋体" w:hAnsi="宋体" w:cs="宋体"/>
          <w:b/>
          <w:color w:val="444444"/>
          <w:kern w:val="0"/>
          <w:sz w:val="32"/>
          <w:szCs w:val="32"/>
        </w:rPr>
        <w:t>201</w:t>
      </w:r>
      <w:r>
        <w:rPr>
          <w:rFonts w:ascii="宋体" w:eastAsia="宋体" w:hAnsi="宋体" w:cs="宋体" w:hint="eastAsia"/>
          <w:b/>
          <w:color w:val="444444"/>
          <w:kern w:val="0"/>
          <w:sz w:val="32"/>
          <w:szCs w:val="32"/>
        </w:rPr>
        <w:t>6</w:t>
      </w:r>
      <w:r w:rsidRPr="00891357">
        <w:rPr>
          <w:rFonts w:ascii="宋体" w:eastAsia="宋体" w:hAnsi="宋体" w:cs="宋体"/>
          <w:b/>
          <w:color w:val="444444"/>
          <w:kern w:val="0"/>
          <w:sz w:val="32"/>
          <w:szCs w:val="32"/>
        </w:rPr>
        <w:t>年公开招聘</w:t>
      </w:r>
      <w:r>
        <w:rPr>
          <w:rFonts w:ascii="宋体" w:eastAsia="宋体" w:hAnsi="宋体" w:cs="宋体" w:hint="eastAsia"/>
          <w:b/>
          <w:color w:val="444444"/>
          <w:kern w:val="0"/>
          <w:sz w:val="32"/>
          <w:szCs w:val="32"/>
        </w:rPr>
        <w:t>辅导员资格审查结果和</w:t>
      </w:r>
      <w:r w:rsidRPr="00891357">
        <w:rPr>
          <w:rFonts w:ascii="宋体" w:eastAsia="宋体" w:hAnsi="宋体" w:cs="宋体"/>
          <w:b/>
          <w:color w:val="444444"/>
          <w:kern w:val="0"/>
          <w:sz w:val="32"/>
          <w:szCs w:val="32"/>
        </w:rPr>
        <w:t xml:space="preserve">笔试通知 </w:t>
      </w:r>
    </w:p>
    <w:p w:rsidR="003C0CB5" w:rsidRPr="00891357" w:rsidRDefault="003C0CB5" w:rsidP="003C0CB5">
      <w:pPr>
        <w:widowControl/>
        <w:spacing w:line="420" w:lineRule="atLeast"/>
        <w:ind w:firstLineChars="196" w:firstLine="549"/>
        <w:jc w:val="left"/>
        <w:rPr>
          <w:rFonts w:ascii="仿宋" w:eastAsia="仿宋" w:hAnsi="仿宋" w:cs="宋体"/>
          <w:color w:val="444444"/>
          <w:kern w:val="0"/>
          <w:sz w:val="28"/>
          <w:szCs w:val="28"/>
        </w:rPr>
      </w:pPr>
      <w:r w:rsidRPr="00891357">
        <w:rPr>
          <w:rFonts w:ascii="仿宋" w:eastAsia="仿宋" w:hAnsi="仿宋" w:cs="宋体"/>
          <w:color w:val="444444"/>
          <w:kern w:val="0"/>
          <w:sz w:val="28"/>
          <w:szCs w:val="28"/>
        </w:rPr>
        <w:t>根据</w:t>
      </w:r>
      <w:r>
        <w:rPr>
          <w:rFonts w:ascii="仿宋" w:eastAsia="仿宋" w:hAnsi="仿宋" w:cs="宋体" w:hint="eastAsia"/>
          <w:color w:val="444444"/>
          <w:kern w:val="0"/>
          <w:sz w:val="28"/>
          <w:szCs w:val="28"/>
        </w:rPr>
        <w:t>《</w:t>
      </w:r>
      <w:r w:rsidRPr="00891357">
        <w:rPr>
          <w:rFonts w:ascii="仿宋" w:eastAsia="仿宋" w:hAnsi="仿宋" w:cs="宋体"/>
          <w:color w:val="444444"/>
          <w:kern w:val="0"/>
          <w:sz w:val="28"/>
          <w:szCs w:val="28"/>
        </w:rPr>
        <w:t>仲恺农业工程学院201</w:t>
      </w:r>
      <w:r>
        <w:rPr>
          <w:rFonts w:ascii="仿宋" w:eastAsia="仿宋" w:hAnsi="仿宋" w:cs="宋体" w:hint="eastAsia"/>
          <w:color w:val="444444"/>
          <w:kern w:val="0"/>
          <w:sz w:val="28"/>
          <w:szCs w:val="28"/>
        </w:rPr>
        <w:t>6</w:t>
      </w:r>
      <w:r w:rsidRPr="00891357">
        <w:rPr>
          <w:rFonts w:ascii="仿宋" w:eastAsia="仿宋" w:hAnsi="仿宋" w:cs="宋体"/>
          <w:color w:val="444444"/>
          <w:kern w:val="0"/>
          <w:sz w:val="28"/>
          <w:szCs w:val="28"/>
        </w:rPr>
        <w:t>年公开招聘辅导员公告</w:t>
      </w:r>
      <w:r>
        <w:rPr>
          <w:rFonts w:ascii="仿宋" w:eastAsia="仿宋" w:hAnsi="仿宋" w:cs="宋体" w:hint="eastAsia"/>
          <w:color w:val="444444"/>
          <w:kern w:val="0"/>
          <w:sz w:val="28"/>
          <w:szCs w:val="28"/>
        </w:rPr>
        <w:t>》的</w:t>
      </w:r>
      <w:r w:rsidRPr="00891357">
        <w:rPr>
          <w:rFonts w:ascii="仿宋" w:eastAsia="仿宋" w:hAnsi="仿宋" w:cs="宋体"/>
          <w:color w:val="444444"/>
          <w:kern w:val="0"/>
          <w:sz w:val="28"/>
          <w:szCs w:val="28"/>
        </w:rPr>
        <w:t>要求</w:t>
      </w:r>
      <w:r>
        <w:rPr>
          <w:rFonts w:ascii="仿宋" w:eastAsia="仿宋" w:hAnsi="仿宋" w:cs="宋体" w:hint="eastAsia"/>
          <w:color w:val="444444"/>
          <w:kern w:val="0"/>
          <w:sz w:val="28"/>
          <w:szCs w:val="28"/>
        </w:rPr>
        <w:t>，</w:t>
      </w:r>
      <w:r w:rsidRPr="00891357">
        <w:rPr>
          <w:rFonts w:ascii="仿宋" w:eastAsia="仿宋" w:hAnsi="仿宋" w:cs="宋体"/>
          <w:color w:val="444444"/>
          <w:kern w:val="0"/>
          <w:sz w:val="28"/>
          <w:szCs w:val="28"/>
        </w:rPr>
        <w:t>现将</w:t>
      </w:r>
      <w:r>
        <w:rPr>
          <w:rFonts w:ascii="仿宋" w:eastAsia="仿宋" w:hAnsi="仿宋" w:cs="宋体" w:hint="eastAsia"/>
          <w:color w:val="444444"/>
          <w:kern w:val="0"/>
          <w:sz w:val="28"/>
          <w:szCs w:val="28"/>
        </w:rPr>
        <w:t>资格审查通过名单和</w:t>
      </w:r>
      <w:r w:rsidRPr="00891357">
        <w:rPr>
          <w:rFonts w:ascii="仿宋" w:eastAsia="仿宋" w:hAnsi="仿宋" w:cs="宋体"/>
          <w:color w:val="444444"/>
          <w:kern w:val="0"/>
          <w:sz w:val="28"/>
          <w:szCs w:val="28"/>
        </w:rPr>
        <w:t>笔试</w:t>
      </w:r>
      <w:r>
        <w:rPr>
          <w:rFonts w:ascii="仿宋" w:eastAsia="仿宋" w:hAnsi="仿宋" w:cs="宋体" w:hint="eastAsia"/>
          <w:color w:val="444444"/>
          <w:kern w:val="0"/>
          <w:sz w:val="28"/>
          <w:szCs w:val="28"/>
        </w:rPr>
        <w:t>等事宜</w:t>
      </w:r>
      <w:r w:rsidRPr="00891357">
        <w:rPr>
          <w:rFonts w:ascii="仿宋" w:eastAsia="仿宋" w:hAnsi="仿宋" w:cs="宋体"/>
          <w:color w:val="444444"/>
          <w:kern w:val="0"/>
          <w:sz w:val="28"/>
          <w:szCs w:val="28"/>
        </w:rPr>
        <w:t>通知如下</w:t>
      </w:r>
      <w:r>
        <w:rPr>
          <w:rFonts w:ascii="仿宋" w:eastAsia="仿宋" w:hAnsi="仿宋" w:cs="宋体" w:hint="eastAsia"/>
          <w:color w:val="444444"/>
          <w:kern w:val="0"/>
          <w:sz w:val="28"/>
          <w:szCs w:val="28"/>
        </w:rPr>
        <w:t>。</w:t>
      </w:r>
    </w:p>
    <w:p w:rsidR="003C0CB5" w:rsidRPr="00891357" w:rsidRDefault="003C0CB5" w:rsidP="003C0CB5">
      <w:pPr>
        <w:widowControl/>
        <w:spacing w:line="420" w:lineRule="atLeast"/>
        <w:ind w:firstLineChars="147" w:firstLine="413"/>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一、</w:t>
      </w:r>
      <w:r w:rsidRPr="00891357">
        <w:rPr>
          <w:rFonts w:ascii="仿宋" w:eastAsia="仿宋" w:hAnsi="仿宋" w:cs="宋体"/>
          <w:b/>
          <w:bCs/>
          <w:color w:val="444444"/>
          <w:kern w:val="0"/>
          <w:sz w:val="28"/>
          <w:szCs w:val="28"/>
        </w:rPr>
        <w:t>笔试人员</w:t>
      </w:r>
    </w:p>
    <w:p w:rsidR="003C0CB5" w:rsidRDefault="003C0CB5" w:rsidP="003C0CB5">
      <w:pPr>
        <w:widowControl/>
        <w:spacing w:line="420" w:lineRule="atLeast"/>
        <w:ind w:firstLineChars="150" w:firstLine="42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sidRPr="00891357">
        <w:rPr>
          <w:rFonts w:ascii="仿宋" w:eastAsia="仿宋" w:hAnsi="仿宋" w:cs="宋体"/>
          <w:color w:val="444444"/>
          <w:kern w:val="0"/>
          <w:sz w:val="28"/>
          <w:szCs w:val="28"/>
        </w:rPr>
        <w:t>资格</w:t>
      </w:r>
      <w:r>
        <w:rPr>
          <w:rFonts w:ascii="仿宋" w:eastAsia="仿宋" w:hAnsi="仿宋" w:cs="宋体" w:hint="eastAsia"/>
          <w:color w:val="444444"/>
          <w:kern w:val="0"/>
          <w:sz w:val="28"/>
          <w:szCs w:val="28"/>
        </w:rPr>
        <w:t>审核</w:t>
      </w:r>
      <w:r w:rsidRPr="00891357">
        <w:rPr>
          <w:rFonts w:ascii="仿宋" w:eastAsia="仿宋" w:hAnsi="仿宋" w:cs="宋体"/>
          <w:color w:val="444444"/>
          <w:kern w:val="0"/>
          <w:sz w:val="28"/>
          <w:szCs w:val="28"/>
        </w:rPr>
        <w:t>通过且已经领取准考证的</w:t>
      </w:r>
      <w:r>
        <w:rPr>
          <w:rFonts w:ascii="仿宋" w:eastAsia="仿宋" w:hAnsi="仿宋" w:cs="宋体" w:hint="eastAsia"/>
          <w:color w:val="444444"/>
          <w:kern w:val="0"/>
          <w:sz w:val="28"/>
          <w:szCs w:val="28"/>
        </w:rPr>
        <w:t>现场报名</w:t>
      </w:r>
      <w:r w:rsidRPr="00891357">
        <w:rPr>
          <w:rFonts w:ascii="仿宋" w:eastAsia="仿宋" w:hAnsi="仿宋" w:cs="宋体"/>
          <w:color w:val="444444"/>
          <w:kern w:val="0"/>
          <w:sz w:val="28"/>
          <w:szCs w:val="28"/>
        </w:rPr>
        <w:t>应聘人员</w:t>
      </w:r>
      <w:r>
        <w:rPr>
          <w:rFonts w:ascii="仿宋" w:eastAsia="仿宋" w:hAnsi="仿宋" w:cs="宋体" w:hint="eastAsia"/>
          <w:color w:val="444444"/>
          <w:kern w:val="0"/>
          <w:sz w:val="28"/>
          <w:szCs w:val="28"/>
        </w:rPr>
        <w:t>（具体名单见附件）。</w:t>
      </w:r>
    </w:p>
    <w:p w:rsidR="003C0CB5" w:rsidRDefault="003C0CB5" w:rsidP="003C0CB5">
      <w:pPr>
        <w:widowControl/>
        <w:spacing w:line="420" w:lineRule="atLeast"/>
        <w:ind w:firstLineChars="150" w:firstLine="42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2.邮寄报名资格通过人员（请于2016年3月30日上午10:00- 10:45到仲恺农业工程学院海珠校区行政楼东侧一楼教师发展中心核对证书原件等材料后发放准考证）。</w:t>
      </w:r>
    </w:p>
    <w:p w:rsidR="003C0CB5" w:rsidRDefault="003C0CB5" w:rsidP="003C0CB5">
      <w:pPr>
        <w:widowControl/>
        <w:spacing w:line="420" w:lineRule="atLeast"/>
        <w:ind w:firstLineChars="147" w:firstLine="413"/>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二、</w:t>
      </w:r>
      <w:r w:rsidRPr="00891357">
        <w:rPr>
          <w:rFonts w:ascii="仿宋" w:eastAsia="仿宋" w:hAnsi="仿宋" w:cs="宋体"/>
          <w:b/>
          <w:bCs/>
          <w:color w:val="444444"/>
          <w:kern w:val="0"/>
          <w:sz w:val="28"/>
          <w:szCs w:val="28"/>
        </w:rPr>
        <w:t>笔试时间</w:t>
      </w:r>
    </w:p>
    <w:p w:rsidR="003C0CB5" w:rsidRPr="00891357" w:rsidRDefault="003C0CB5" w:rsidP="003C0CB5">
      <w:pPr>
        <w:widowControl/>
        <w:spacing w:line="420" w:lineRule="atLeast"/>
        <w:ind w:firstLineChars="150" w:firstLine="420"/>
        <w:jc w:val="left"/>
        <w:rPr>
          <w:rFonts w:ascii="仿宋" w:eastAsia="仿宋" w:hAnsi="仿宋" w:cs="宋体"/>
          <w:color w:val="444444"/>
          <w:kern w:val="0"/>
          <w:sz w:val="28"/>
          <w:szCs w:val="28"/>
        </w:rPr>
      </w:pPr>
      <w:r w:rsidRPr="00891357">
        <w:rPr>
          <w:rFonts w:ascii="仿宋" w:eastAsia="仿宋" w:hAnsi="仿宋" w:cs="宋体"/>
          <w:color w:val="444444"/>
          <w:kern w:val="0"/>
          <w:sz w:val="28"/>
          <w:szCs w:val="28"/>
        </w:rPr>
        <w:t>201</w:t>
      </w:r>
      <w:r>
        <w:rPr>
          <w:rFonts w:ascii="仿宋" w:eastAsia="仿宋" w:hAnsi="仿宋" w:cs="宋体" w:hint="eastAsia"/>
          <w:color w:val="444444"/>
          <w:kern w:val="0"/>
          <w:sz w:val="28"/>
          <w:szCs w:val="28"/>
        </w:rPr>
        <w:t>6</w:t>
      </w:r>
      <w:r w:rsidRPr="00891357">
        <w:rPr>
          <w:rFonts w:ascii="仿宋" w:eastAsia="仿宋" w:hAnsi="仿宋" w:cs="宋体"/>
          <w:color w:val="444444"/>
          <w:kern w:val="0"/>
          <w:sz w:val="28"/>
          <w:szCs w:val="28"/>
        </w:rPr>
        <w:t>年</w:t>
      </w:r>
      <w:r>
        <w:rPr>
          <w:rFonts w:ascii="仿宋" w:eastAsia="仿宋" w:hAnsi="仿宋" w:cs="宋体" w:hint="eastAsia"/>
          <w:color w:val="444444"/>
          <w:kern w:val="0"/>
          <w:sz w:val="28"/>
          <w:szCs w:val="28"/>
        </w:rPr>
        <w:t>3</w:t>
      </w:r>
      <w:r w:rsidRPr="00891357">
        <w:rPr>
          <w:rFonts w:ascii="仿宋" w:eastAsia="仿宋" w:hAnsi="仿宋" w:cs="宋体"/>
          <w:color w:val="444444"/>
          <w:kern w:val="0"/>
          <w:sz w:val="28"/>
          <w:szCs w:val="28"/>
        </w:rPr>
        <w:t>月</w:t>
      </w:r>
      <w:r>
        <w:rPr>
          <w:rFonts w:ascii="仿宋" w:eastAsia="仿宋" w:hAnsi="仿宋" w:cs="宋体" w:hint="eastAsia"/>
          <w:color w:val="444444"/>
          <w:kern w:val="0"/>
          <w:sz w:val="28"/>
          <w:szCs w:val="28"/>
        </w:rPr>
        <w:t>31</w:t>
      </w:r>
      <w:r w:rsidRPr="00891357">
        <w:rPr>
          <w:rFonts w:ascii="仿宋" w:eastAsia="仿宋" w:hAnsi="仿宋" w:cs="宋体"/>
          <w:color w:val="444444"/>
          <w:kern w:val="0"/>
          <w:sz w:val="28"/>
          <w:szCs w:val="28"/>
        </w:rPr>
        <w:t>日</w:t>
      </w:r>
      <w:r>
        <w:rPr>
          <w:rFonts w:ascii="仿宋" w:eastAsia="仿宋" w:hAnsi="仿宋" w:cs="宋体" w:hint="eastAsia"/>
          <w:color w:val="444444"/>
          <w:kern w:val="0"/>
          <w:sz w:val="28"/>
          <w:szCs w:val="28"/>
        </w:rPr>
        <w:t>（周四）下午2：3</w:t>
      </w:r>
      <w:r w:rsidRPr="00891357">
        <w:rPr>
          <w:rFonts w:ascii="仿宋" w:eastAsia="仿宋" w:hAnsi="仿宋" w:cs="宋体"/>
          <w:color w:val="444444"/>
          <w:kern w:val="0"/>
          <w:sz w:val="28"/>
          <w:szCs w:val="28"/>
        </w:rPr>
        <w:t>0—</w:t>
      </w:r>
      <w:r>
        <w:rPr>
          <w:rFonts w:ascii="仿宋" w:eastAsia="仿宋" w:hAnsi="仿宋" w:cs="宋体" w:hint="eastAsia"/>
          <w:color w:val="444444"/>
          <w:kern w:val="0"/>
          <w:sz w:val="28"/>
          <w:szCs w:val="28"/>
        </w:rPr>
        <w:t>4：30</w:t>
      </w:r>
      <w:r w:rsidRPr="00891357">
        <w:rPr>
          <w:rFonts w:ascii="仿宋" w:eastAsia="仿宋" w:hAnsi="仿宋" w:cs="宋体"/>
          <w:color w:val="444444"/>
          <w:kern w:val="0"/>
          <w:sz w:val="28"/>
          <w:szCs w:val="28"/>
        </w:rPr>
        <w:t>。</w:t>
      </w:r>
    </w:p>
    <w:p w:rsidR="003C0CB5" w:rsidRPr="00891357" w:rsidRDefault="003C0CB5" w:rsidP="003C0CB5">
      <w:pPr>
        <w:widowControl/>
        <w:spacing w:line="420" w:lineRule="atLeast"/>
        <w:ind w:firstLineChars="147" w:firstLine="413"/>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三、</w:t>
      </w:r>
      <w:r w:rsidRPr="00891357">
        <w:rPr>
          <w:rFonts w:ascii="仿宋" w:eastAsia="仿宋" w:hAnsi="仿宋" w:cs="宋体"/>
          <w:b/>
          <w:bCs/>
          <w:color w:val="444444"/>
          <w:kern w:val="0"/>
          <w:sz w:val="28"/>
          <w:szCs w:val="28"/>
        </w:rPr>
        <w:t>笔试地点</w:t>
      </w:r>
    </w:p>
    <w:p w:rsidR="003C0CB5" w:rsidRDefault="003C0CB5" w:rsidP="003C0CB5">
      <w:pPr>
        <w:widowControl/>
        <w:spacing w:line="420" w:lineRule="atLeast"/>
        <w:ind w:firstLineChars="150" w:firstLine="42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准考证号：</w:t>
      </w:r>
      <w:r w:rsidRPr="00766DB7">
        <w:rPr>
          <w:rFonts w:ascii="仿宋" w:eastAsia="仿宋" w:hAnsi="仿宋" w:cs="宋体"/>
          <w:color w:val="444444"/>
          <w:kern w:val="0"/>
          <w:sz w:val="28"/>
          <w:szCs w:val="28"/>
        </w:rPr>
        <w:t>201600101</w:t>
      </w:r>
      <w:r>
        <w:rPr>
          <w:rFonts w:ascii="仿宋" w:eastAsia="仿宋" w:hAnsi="仿宋" w:cs="宋体" w:hint="eastAsia"/>
          <w:color w:val="444444"/>
          <w:kern w:val="0"/>
          <w:sz w:val="28"/>
          <w:szCs w:val="28"/>
        </w:rPr>
        <w:t>—201600130；201600201—201600230的考生考试地点为：</w:t>
      </w:r>
      <w:r w:rsidRPr="00891357">
        <w:rPr>
          <w:rFonts w:ascii="仿宋" w:eastAsia="仿宋" w:hAnsi="仿宋" w:cs="宋体"/>
          <w:color w:val="444444"/>
          <w:kern w:val="0"/>
          <w:sz w:val="28"/>
          <w:szCs w:val="28"/>
        </w:rPr>
        <w:t>教学楼</w:t>
      </w:r>
      <w:r>
        <w:rPr>
          <w:rFonts w:ascii="仿宋" w:eastAsia="仿宋" w:hAnsi="仿宋" w:cs="宋体" w:hint="eastAsia"/>
          <w:color w:val="444444"/>
          <w:kern w:val="0"/>
          <w:sz w:val="28"/>
          <w:szCs w:val="28"/>
        </w:rPr>
        <w:t>大阶梯教室B501</w:t>
      </w:r>
      <w:r w:rsidRPr="00891357">
        <w:rPr>
          <w:rFonts w:ascii="仿宋" w:eastAsia="仿宋" w:hAnsi="仿宋" w:cs="宋体"/>
          <w:color w:val="444444"/>
          <w:kern w:val="0"/>
          <w:sz w:val="28"/>
          <w:szCs w:val="28"/>
        </w:rPr>
        <w:t>。</w:t>
      </w:r>
    </w:p>
    <w:p w:rsidR="003C0CB5" w:rsidRDefault="003C0CB5" w:rsidP="003C0CB5">
      <w:pPr>
        <w:widowControl/>
        <w:spacing w:line="420" w:lineRule="atLeast"/>
        <w:ind w:firstLineChars="150" w:firstLine="42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准考证号：</w:t>
      </w:r>
      <w:r w:rsidRPr="00766DB7">
        <w:rPr>
          <w:rFonts w:ascii="仿宋" w:eastAsia="仿宋" w:hAnsi="仿宋" w:cs="宋体"/>
          <w:color w:val="444444"/>
          <w:kern w:val="0"/>
          <w:sz w:val="28"/>
          <w:szCs w:val="28"/>
        </w:rPr>
        <w:t>201600</w:t>
      </w:r>
      <w:r>
        <w:rPr>
          <w:rFonts w:ascii="仿宋" w:eastAsia="仿宋" w:hAnsi="仿宋" w:cs="宋体" w:hint="eastAsia"/>
          <w:color w:val="444444"/>
          <w:kern w:val="0"/>
          <w:sz w:val="28"/>
          <w:szCs w:val="28"/>
        </w:rPr>
        <w:t>3</w:t>
      </w:r>
      <w:r w:rsidRPr="00766DB7">
        <w:rPr>
          <w:rFonts w:ascii="仿宋" w:eastAsia="仿宋" w:hAnsi="仿宋" w:cs="宋体"/>
          <w:color w:val="444444"/>
          <w:kern w:val="0"/>
          <w:sz w:val="28"/>
          <w:szCs w:val="28"/>
        </w:rPr>
        <w:t>01</w:t>
      </w:r>
      <w:r>
        <w:rPr>
          <w:rFonts w:ascii="仿宋" w:eastAsia="仿宋" w:hAnsi="仿宋" w:cs="宋体" w:hint="eastAsia"/>
          <w:color w:val="444444"/>
          <w:kern w:val="0"/>
          <w:sz w:val="28"/>
          <w:szCs w:val="28"/>
        </w:rPr>
        <w:t>—201600330；201600401—201600430；201600501-201600502的考生考试地点为：</w:t>
      </w:r>
      <w:r w:rsidRPr="00891357">
        <w:rPr>
          <w:rFonts w:ascii="仿宋" w:eastAsia="仿宋" w:hAnsi="仿宋" w:cs="宋体"/>
          <w:color w:val="444444"/>
          <w:kern w:val="0"/>
          <w:sz w:val="28"/>
          <w:szCs w:val="28"/>
        </w:rPr>
        <w:t>教学楼</w:t>
      </w:r>
      <w:r>
        <w:rPr>
          <w:rFonts w:ascii="仿宋" w:eastAsia="仿宋" w:hAnsi="仿宋" w:cs="宋体" w:hint="eastAsia"/>
          <w:color w:val="444444"/>
          <w:kern w:val="0"/>
          <w:sz w:val="28"/>
          <w:szCs w:val="28"/>
        </w:rPr>
        <w:t>大阶梯教室B601</w:t>
      </w:r>
      <w:r w:rsidRPr="00891357">
        <w:rPr>
          <w:rFonts w:ascii="仿宋" w:eastAsia="仿宋" w:hAnsi="仿宋" w:cs="宋体"/>
          <w:color w:val="444444"/>
          <w:kern w:val="0"/>
          <w:sz w:val="28"/>
          <w:szCs w:val="28"/>
        </w:rPr>
        <w:t>。</w:t>
      </w:r>
    </w:p>
    <w:p w:rsidR="003C0CB5" w:rsidRDefault="003C0CB5" w:rsidP="003C0CB5">
      <w:pPr>
        <w:widowControl/>
        <w:spacing w:line="420" w:lineRule="atLeast"/>
        <w:ind w:firstLineChars="150" w:firstLine="42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具体地点为：广州市海珠区仲恺路501号仲恺农业工程学院</w:t>
      </w:r>
    </w:p>
    <w:p w:rsidR="003C0CB5" w:rsidRPr="00891357" w:rsidRDefault="003C0CB5" w:rsidP="003C0CB5">
      <w:pPr>
        <w:widowControl/>
        <w:spacing w:line="420" w:lineRule="atLeast"/>
        <w:ind w:firstLineChars="147" w:firstLine="413"/>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四、</w:t>
      </w:r>
      <w:r w:rsidRPr="00891357">
        <w:rPr>
          <w:rFonts w:ascii="仿宋" w:eastAsia="仿宋" w:hAnsi="仿宋" w:cs="宋体"/>
          <w:b/>
          <w:bCs/>
          <w:color w:val="444444"/>
          <w:kern w:val="0"/>
          <w:sz w:val="28"/>
          <w:szCs w:val="28"/>
        </w:rPr>
        <w:t>笔试内容：</w:t>
      </w:r>
    </w:p>
    <w:p w:rsidR="003C0CB5" w:rsidRPr="00AE77C0" w:rsidRDefault="003C0CB5" w:rsidP="003C0CB5">
      <w:pPr>
        <w:widowControl/>
        <w:spacing w:line="420" w:lineRule="atLeast"/>
        <w:ind w:firstLineChars="150" w:firstLine="420"/>
        <w:jc w:val="left"/>
        <w:rPr>
          <w:rFonts w:ascii="仿宋" w:eastAsia="仿宋" w:hAnsi="仿宋" w:cs="宋体"/>
          <w:kern w:val="0"/>
          <w:sz w:val="28"/>
          <w:szCs w:val="28"/>
        </w:rPr>
      </w:pPr>
      <w:r w:rsidRPr="00AE77C0">
        <w:rPr>
          <w:rFonts w:ascii="仿宋" w:eastAsia="仿宋" w:hAnsi="仿宋" w:cs="宋体" w:hint="eastAsia"/>
          <w:kern w:val="0"/>
          <w:sz w:val="28"/>
          <w:szCs w:val="28"/>
        </w:rPr>
        <w:t>1．行政业务能力知识</w:t>
      </w:r>
      <w:r w:rsidRPr="00AE77C0">
        <w:rPr>
          <w:rFonts w:ascii="仿宋" w:eastAsia="仿宋" w:hAnsi="仿宋" w:cs="宋体"/>
          <w:kern w:val="0"/>
          <w:sz w:val="28"/>
          <w:szCs w:val="28"/>
        </w:rPr>
        <w:t>（言语理解与表达、逻辑判断、演译推理、数量关系、常识等）</w:t>
      </w:r>
      <w:r w:rsidRPr="00AE77C0">
        <w:rPr>
          <w:rFonts w:ascii="仿宋" w:eastAsia="仿宋" w:hAnsi="仿宋" w:cs="宋体" w:hint="eastAsia"/>
          <w:kern w:val="0"/>
          <w:sz w:val="28"/>
          <w:szCs w:val="28"/>
        </w:rPr>
        <w:t>。</w:t>
      </w:r>
    </w:p>
    <w:p w:rsidR="003C0CB5" w:rsidRPr="00AE77C0" w:rsidRDefault="003C0CB5" w:rsidP="003C0CB5">
      <w:pPr>
        <w:widowControl/>
        <w:spacing w:line="420" w:lineRule="atLeast"/>
        <w:ind w:firstLineChars="150" w:firstLine="420"/>
        <w:jc w:val="left"/>
        <w:rPr>
          <w:rFonts w:ascii="仿宋" w:eastAsia="仿宋" w:hAnsi="仿宋" w:cs="宋体"/>
          <w:kern w:val="0"/>
          <w:sz w:val="28"/>
          <w:szCs w:val="28"/>
        </w:rPr>
      </w:pPr>
      <w:r w:rsidRPr="00AE77C0">
        <w:rPr>
          <w:rFonts w:ascii="仿宋" w:eastAsia="仿宋" w:hAnsi="仿宋" w:cs="宋体" w:hint="eastAsia"/>
          <w:kern w:val="0"/>
          <w:sz w:val="28"/>
          <w:szCs w:val="28"/>
        </w:rPr>
        <w:lastRenderedPageBreak/>
        <w:t>2.教育专业知识</w:t>
      </w:r>
      <w:r w:rsidRPr="00AE77C0">
        <w:rPr>
          <w:rFonts w:ascii="仿宋" w:eastAsia="仿宋" w:hAnsi="仿宋" w:cs="宋体"/>
          <w:kern w:val="0"/>
          <w:sz w:val="28"/>
          <w:szCs w:val="28"/>
        </w:rPr>
        <w:t>（教育学、教育心理学、教育法律法规）</w:t>
      </w:r>
      <w:r w:rsidRPr="00AE77C0">
        <w:rPr>
          <w:rFonts w:ascii="仿宋" w:eastAsia="仿宋" w:hAnsi="仿宋" w:cs="宋体" w:hint="eastAsia"/>
          <w:kern w:val="0"/>
          <w:sz w:val="28"/>
          <w:szCs w:val="28"/>
        </w:rPr>
        <w:t>。</w:t>
      </w:r>
    </w:p>
    <w:p w:rsidR="003C0CB5" w:rsidRPr="00AE77C0" w:rsidRDefault="003C0CB5" w:rsidP="003C0CB5">
      <w:pPr>
        <w:widowControl/>
        <w:spacing w:line="420" w:lineRule="atLeast"/>
        <w:ind w:firstLineChars="150" w:firstLine="420"/>
        <w:jc w:val="left"/>
        <w:rPr>
          <w:rFonts w:ascii="仿宋" w:eastAsia="仿宋" w:hAnsi="仿宋" w:cs="宋体"/>
          <w:kern w:val="0"/>
          <w:sz w:val="28"/>
          <w:szCs w:val="28"/>
        </w:rPr>
      </w:pPr>
      <w:r w:rsidRPr="00AE77C0">
        <w:rPr>
          <w:rFonts w:ascii="仿宋" w:eastAsia="仿宋" w:hAnsi="仿宋" w:cs="宋体" w:hint="eastAsia"/>
          <w:kern w:val="0"/>
          <w:sz w:val="28"/>
          <w:szCs w:val="28"/>
        </w:rPr>
        <w:t>3.思想政治教育、学生心理健康教育辅导、学生的成长指导、学生的职业规划指导、辅导员常见业务知识、高校学生常见现象（案例）分析等相关知识。</w:t>
      </w:r>
    </w:p>
    <w:p w:rsidR="003C0CB5" w:rsidRPr="00891357" w:rsidRDefault="003C0CB5" w:rsidP="003C0CB5">
      <w:pPr>
        <w:widowControl/>
        <w:spacing w:line="420" w:lineRule="atLeast"/>
        <w:ind w:firstLineChars="147" w:firstLine="413"/>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五、</w:t>
      </w:r>
      <w:r w:rsidRPr="00891357">
        <w:rPr>
          <w:rFonts w:ascii="仿宋" w:eastAsia="仿宋" w:hAnsi="仿宋" w:cs="宋体"/>
          <w:b/>
          <w:bCs/>
          <w:color w:val="444444"/>
          <w:kern w:val="0"/>
          <w:sz w:val="28"/>
          <w:szCs w:val="28"/>
        </w:rPr>
        <w:t>笔试注意事项</w:t>
      </w:r>
    </w:p>
    <w:p w:rsidR="003C0CB5" w:rsidRPr="00891357" w:rsidRDefault="003C0CB5" w:rsidP="003C0CB5">
      <w:pPr>
        <w:widowControl/>
        <w:spacing w:line="420" w:lineRule="atLeast"/>
        <w:ind w:firstLineChars="150" w:firstLine="420"/>
        <w:jc w:val="left"/>
        <w:rPr>
          <w:rFonts w:ascii="仿宋" w:eastAsia="仿宋" w:hAnsi="仿宋" w:cs="宋体"/>
          <w:color w:val="444444"/>
          <w:kern w:val="0"/>
          <w:sz w:val="28"/>
          <w:szCs w:val="28"/>
        </w:rPr>
      </w:pPr>
      <w:r w:rsidRPr="00891357">
        <w:rPr>
          <w:rFonts w:ascii="仿宋" w:eastAsia="仿宋" w:hAnsi="仿宋" w:cs="宋体"/>
          <w:color w:val="444444"/>
          <w:kern w:val="0"/>
          <w:sz w:val="28"/>
          <w:szCs w:val="28"/>
        </w:rPr>
        <w:t>应考人员须自备2B</w:t>
      </w:r>
      <w:r>
        <w:rPr>
          <w:rFonts w:ascii="仿宋" w:eastAsia="仿宋" w:hAnsi="仿宋" w:cs="宋体" w:hint="eastAsia"/>
          <w:color w:val="444444"/>
          <w:kern w:val="0"/>
          <w:sz w:val="28"/>
          <w:szCs w:val="28"/>
        </w:rPr>
        <w:t>或HB</w:t>
      </w:r>
      <w:r w:rsidRPr="00891357">
        <w:rPr>
          <w:rFonts w:ascii="仿宋" w:eastAsia="仿宋" w:hAnsi="仿宋" w:cs="宋体"/>
          <w:color w:val="444444"/>
          <w:kern w:val="0"/>
          <w:sz w:val="28"/>
          <w:szCs w:val="28"/>
        </w:rPr>
        <w:t>铅笔橡皮擦和</w:t>
      </w:r>
      <w:r>
        <w:rPr>
          <w:rFonts w:ascii="仿宋" w:eastAsia="仿宋" w:hAnsi="仿宋" w:cs="宋体"/>
          <w:color w:val="444444"/>
          <w:kern w:val="0"/>
          <w:sz w:val="28"/>
          <w:szCs w:val="28"/>
        </w:rPr>
        <w:t>黑色墨水笔</w:t>
      </w:r>
      <w:r w:rsidRPr="00891357">
        <w:rPr>
          <w:rFonts w:ascii="仿宋" w:eastAsia="仿宋" w:hAnsi="仿宋" w:cs="宋体"/>
          <w:color w:val="444444"/>
          <w:kern w:val="0"/>
          <w:sz w:val="28"/>
          <w:szCs w:val="28"/>
        </w:rPr>
        <w:t>用</w:t>
      </w:r>
      <w:r>
        <w:rPr>
          <w:rFonts w:ascii="仿宋" w:eastAsia="仿宋" w:hAnsi="仿宋" w:cs="宋体" w:hint="eastAsia"/>
          <w:color w:val="444444"/>
          <w:kern w:val="0"/>
          <w:sz w:val="28"/>
          <w:szCs w:val="28"/>
        </w:rPr>
        <w:t>于</w:t>
      </w:r>
      <w:r w:rsidRPr="00891357">
        <w:rPr>
          <w:rFonts w:ascii="仿宋" w:eastAsia="仿宋" w:hAnsi="仿宋" w:cs="宋体"/>
          <w:color w:val="444444"/>
          <w:kern w:val="0"/>
          <w:sz w:val="28"/>
          <w:szCs w:val="28"/>
        </w:rPr>
        <w:t>填写答题卡。在考试前15分钟凭准考证和有效身份证件进入试室，对号入座，将准考证和有效身份证件放在桌面右上角，以备查对。开始考试30分钟后，迟到的考生不得入场。其他注意事项详见准考证。</w:t>
      </w:r>
    </w:p>
    <w:p w:rsidR="003C0CB5" w:rsidRPr="00891357" w:rsidRDefault="003C0CB5" w:rsidP="003C0CB5">
      <w:pPr>
        <w:widowControl/>
        <w:spacing w:line="420" w:lineRule="atLeast"/>
        <w:ind w:firstLineChars="147" w:firstLine="413"/>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六、</w:t>
      </w:r>
      <w:r w:rsidRPr="00891357">
        <w:rPr>
          <w:rFonts w:ascii="仿宋" w:eastAsia="仿宋" w:hAnsi="仿宋" w:cs="宋体"/>
          <w:b/>
          <w:bCs/>
          <w:color w:val="444444"/>
          <w:kern w:val="0"/>
          <w:sz w:val="28"/>
          <w:szCs w:val="28"/>
        </w:rPr>
        <w:t>笔试成绩公布</w:t>
      </w:r>
    </w:p>
    <w:p w:rsidR="003C0CB5" w:rsidRPr="00891357" w:rsidRDefault="003C0CB5" w:rsidP="003C0CB5">
      <w:pPr>
        <w:widowControl/>
        <w:spacing w:line="420" w:lineRule="atLeast"/>
        <w:ind w:firstLineChars="150" w:firstLine="420"/>
        <w:jc w:val="left"/>
        <w:rPr>
          <w:rFonts w:ascii="仿宋" w:eastAsia="仿宋" w:hAnsi="仿宋" w:cs="宋体"/>
          <w:color w:val="444444"/>
          <w:kern w:val="0"/>
          <w:sz w:val="28"/>
          <w:szCs w:val="28"/>
        </w:rPr>
      </w:pPr>
      <w:r w:rsidRPr="00891357">
        <w:rPr>
          <w:rFonts w:ascii="仿宋" w:eastAsia="仿宋" w:hAnsi="仿宋" w:cs="宋体"/>
          <w:color w:val="444444"/>
          <w:kern w:val="0"/>
          <w:sz w:val="28"/>
          <w:szCs w:val="28"/>
        </w:rPr>
        <w:t>笔试成绩将</w:t>
      </w:r>
      <w:r>
        <w:rPr>
          <w:rFonts w:ascii="仿宋" w:eastAsia="仿宋" w:hAnsi="仿宋" w:cs="宋体" w:hint="eastAsia"/>
          <w:color w:val="444444"/>
          <w:kern w:val="0"/>
          <w:sz w:val="28"/>
          <w:szCs w:val="28"/>
        </w:rPr>
        <w:t>按照《</w:t>
      </w:r>
      <w:r w:rsidRPr="00891357">
        <w:rPr>
          <w:rFonts w:ascii="仿宋" w:eastAsia="仿宋" w:hAnsi="仿宋" w:cs="宋体"/>
          <w:color w:val="444444"/>
          <w:kern w:val="0"/>
          <w:sz w:val="28"/>
          <w:szCs w:val="28"/>
        </w:rPr>
        <w:t>仲恺农业工程学院201</w:t>
      </w:r>
      <w:r>
        <w:rPr>
          <w:rFonts w:ascii="仿宋" w:eastAsia="仿宋" w:hAnsi="仿宋" w:cs="宋体" w:hint="eastAsia"/>
          <w:color w:val="444444"/>
          <w:kern w:val="0"/>
          <w:sz w:val="28"/>
          <w:szCs w:val="28"/>
        </w:rPr>
        <w:t>6</w:t>
      </w:r>
      <w:r w:rsidRPr="00891357">
        <w:rPr>
          <w:rFonts w:ascii="仿宋" w:eastAsia="仿宋" w:hAnsi="仿宋" w:cs="宋体"/>
          <w:color w:val="444444"/>
          <w:kern w:val="0"/>
          <w:sz w:val="28"/>
          <w:szCs w:val="28"/>
        </w:rPr>
        <w:t>年公开招聘辅导员公告</w:t>
      </w:r>
      <w:r>
        <w:rPr>
          <w:rFonts w:ascii="仿宋" w:eastAsia="仿宋" w:hAnsi="仿宋" w:cs="宋体" w:hint="eastAsia"/>
          <w:color w:val="444444"/>
          <w:kern w:val="0"/>
          <w:sz w:val="28"/>
          <w:szCs w:val="28"/>
        </w:rPr>
        <w:t>》的</w:t>
      </w:r>
      <w:r w:rsidRPr="00891357">
        <w:rPr>
          <w:rFonts w:ascii="仿宋" w:eastAsia="仿宋" w:hAnsi="仿宋" w:cs="宋体"/>
          <w:color w:val="444444"/>
          <w:kern w:val="0"/>
          <w:sz w:val="28"/>
          <w:szCs w:val="28"/>
        </w:rPr>
        <w:t>要求公布，考生可在我校人事处网</w:t>
      </w:r>
      <w:r>
        <w:rPr>
          <w:rFonts w:ascii="仿宋" w:eastAsia="仿宋" w:hAnsi="仿宋" w:cs="宋体" w:hint="eastAsia"/>
          <w:color w:val="444444"/>
          <w:kern w:val="0"/>
          <w:sz w:val="28"/>
          <w:szCs w:val="28"/>
        </w:rPr>
        <w:t>站查询</w:t>
      </w:r>
      <w:r w:rsidRPr="00891357">
        <w:rPr>
          <w:rFonts w:ascii="仿宋" w:eastAsia="仿宋" w:hAnsi="仿宋" w:cs="宋体"/>
          <w:color w:val="444444"/>
          <w:kern w:val="0"/>
          <w:sz w:val="28"/>
          <w:szCs w:val="28"/>
        </w:rPr>
        <w:t>。</w:t>
      </w:r>
    </w:p>
    <w:p w:rsidR="003C0CB5" w:rsidRPr="00891357" w:rsidRDefault="003C0CB5" w:rsidP="003C0CB5">
      <w:pPr>
        <w:widowControl/>
        <w:spacing w:line="420" w:lineRule="atLeast"/>
        <w:jc w:val="left"/>
        <w:rPr>
          <w:rFonts w:ascii="仿宋" w:eastAsia="仿宋" w:hAnsi="仿宋" w:cs="宋体"/>
          <w:color w:val="444444"/>
          <w:kern w:val="0"/>
          <w:sz w:val="28"/>
          <w:szCs w:val="28"/>
        </w:rPr>
      </w:pPr>
      <w:r w:rsidRPr="00891357">
        <w:rPr>
          <w:rFonts w:ascii="宋体" w:eastAsia="仿宋" w:hAnsi="宋体" w:cs="宋体"/>
          <w:color w:val="444444"/>
          <w:kern w:val="0"/>
          <w:sz w:val="28"/>
          <w:szCs w:val="28"/>
        </w:rPr>
        <w:t>    </w:t>
      </w:r>
      <w:r w:rsidRPr="00891357">
        <w:rPr>
          <w:rFonts w:ascii="仿宋" w:eastAsia="仿宋" w:hAnsi="仿宋" w:cs="宋体"/>
          <w:color w:val="444444"/>
          <w:kern w:val="0"/>
          <w:sz w:val="28"/>
          <w:szCs w:val="28"/>
        </w:rPr>
        <w:t xml:space="preserve"> </w:t>
      </w:r>
    </w:p>
    <w:p w:rsidR="003C0CB5" w:rsidRPr="00891357" w:rsidRDefault="003C0CB5" w:rsidP="003C0CB5">
      <w:pPr>
        <w:widowControl/>
        <w:spacing w:line="420" w:lineRule="atLeast"/>
        <w:jc w:val="center"/>
        <w:rPr>
          <w:rFonts w:ascii="仿宋" w:eastAsia="仿宋" w:hAnsi="仿宋" w:cs="宋体"/>
          <w:color w:val="444444"/>
          <w:kern w:val="0"/>
          <w:sz w:val="28"/>
          <w:szCs w:val="28"/>
        </w:rPr>
      </w:pPr>
      <w:r>
        <w:rPr>
          <w:rFonts w:ascii="宋体" w:eastAsia="仿宋" w:hAnsi="宋体" w:cs="宋体" w:hint="eastAsia"/>
          <w:color w:val="444444"/>
          <w:kern w:val="0"/>
          <w:sz w:val="28"/>
          <w:szCs w:val="28"/>
        </w:rPr>
        <w:t>附件：</w:t>
      </w:r>
      <w:r w:rsidRPr="00A77D33">
        <w:rPr>
          <w:rFonts w:ascii="仿宋" w:eastAsia="仿宋" w:hAnsi="仿宋" w:cs="宋体" w:hint="eastAsia"/>
          <w:color w:val="444444"/>
          <w:kern w:val="0"/>
          <w:sz w:val="28"/>
          <w:szCs w:val="28"/>
        </w:rPr>
        <w:t>仲恺农业工程学院201</w:t>
      </w:r>
      <w:r>
        <w:rPr>
          <w:rFonts w:ascii="仿宋" w:eastAsia="仿宋" w:hAnsi="仿宋" w:cs="宋体" w:hint="eastAsia"/>
          <w:color w:val="444444"/>
          <w:kern w:val="0"/>
          <w:sz w:val="28"/>
          <w:szCs w:val="28"/>
        </w:rPr>
        <w:t>6</w:t>
      </w:r>
      <w:r w:rsidRPr="00A77D33">
        <w:rPr>
          <w:rFonts w:ascii="仿宋" w:eastAsia="仿宋" w:hAnsi="仿宋" w:cs="宋体" w:hint="eastAsia"/>
          <w:color w:val="444444"/>
          <w:kern w:val="0"/>
          <w:sz w:val="28"/>
          <w:szCs w:val="28"/>
        </w:rPr>
        <w:t>年公开招聘辅导员资格审</w:t>
      </w:r>
      <w:r>
        <w:rPr>
          <w:rFonts w:ascii="仿宋" w:eastAsia="仿宋" w:hAnsi="仿宋" w:cs="宋体" w:hint="eastAsia"/>
          <w:color w:val="444444"/>
          <w:kern w:val="0"/>
          <w:sz w:val="28"/>
          <w:szCs w:val="28"/>
        </w:rPr>
        <w:t>核通过名单</w:t>
      </w:r>
    </w:p>
    <w:p w:rsidR="003C0CB5" w:rsidRPr="00891357" w:rsidRDefault="003C0CB5" w:rsidP="003C0CB5">
      <w:pPr>
        <w:widowControl/>
        <w:spacing w:line="420" w:lineRule="atLeast"/>
        <w:jc w:val="left"/>
        <w:rPr>
          <w:rFonts w:ascii="仿宋" w:eastAsia="仿宋" w:hAnsi="仿宋" w:cs="宋体"/>
          <w:color w:val="444444"/>
          <w:kern w:val="0"/>
          <w:sz w:val="28"/>
          <w:szCs w:val="28"/>
        </w:rPr>
      </w:pPr>
    </w:p>
    <w:p w:rsidR="003C0CB5" w:rsidRPr="00891357" w:rsidRDefault="003C0CB5" w:rsidP="003C0CB5">
      <w:pPr>
        <w:widowControl/>
        <w:spacing w:line="420" w:lineRule="atLeast"/>
        <w:jc w:val="right"/>
        <w:rPr>
          <w:rFonts w:ascii="仿宋" w:eastAsia="仿宋" w:hAnsi="仿宋" w:cs="宋体"/>
          <w:color w:val="444444"/>
          <w:kern w:val="0"/>
          <w:sz w:val="28"/>
          <w:szCs w:val="28"/>
        </w:rPr>
      </w:pPr>
      <w:r w:rsidRPr="00891357">
        <w:rPr>
          <w:rFonts w:ascii="宋体" w:eastAsia="仿宋" w:hAnsi="宋体" w:cs="宋体"/>
          <w:color w:val="444444"/>
          <w:kern w:val="0"/>
          <w:sz w:val="28"/>
          <w:szCs w:val="28"/>
        </w:rPr>
        <w:t> </w:t>
      </w:r>
    </w:p>
    <w:p w:rsidR="003C0CB5" w:rsidRPr="00891357" w:rsidRDefault="003C0CB5" w:rsidP="003C0CB5">
      <w:pPr>
        <w:widowControl/>
        <w:spacing w:line="420" w:lineRule="atLeast"/>
        <w:jc w:val="right"/>
        <w:rPr>
          <w:rFonts w:ascii="仿宋" w:eastAsia="仿宋" w:hAnsi="仿宋" w:cs="宋体"/>
          <w:color w:val="444444"/>
          <w:kern w:val="0"/>
          <w:sz w:val="28"/>
          <w:szCs w:val="28"/>
        </w:rPr>
      </w:pPr>
      <w:r w:rsidRPr="00891357">
        <w:rPr>
          <w:rFonts w:ascii="仿宋" w:eastAsia="仿宋" w:hAnsi="仿宋" w:cs="宋体"/>
          <w:color w:val="444444"/>
          <w:kern w:val="0"/>
          <w:sz w:val="28"/>
          <w:szCs w:val="28"/>
        </w:rPr>
        <w:t>仲恺农业工程学院人事处</w:t>
      </w:r>
    </w:p>
    <w:p w:rsidR="003C0CB5" w:rsidRDefault="003C0CB5" w:rsidP="003C0CB5">
      <w:pPr>
        <w:widowControl/>
        <w:spacing w:line="420" w:lineRule="atLeast"/>
        <w:jc w:val="right"/>
        <w:rPr>
          <w:rFonts w:ascii="仿宋" w:eastAsia="仿宋" w:hAnsi="仿宋" w:cs="宋体"/>
          <w:color w:val="444444"/>
          <w:kern w:val="0"/>
          <w:sz w:val="28"/>
          <w:szCs w:val="28"/>
        </w:rPr>
      </w:pPr>
      <w:r w:rsidRPr="00891357">
        <w:rPr>
          <w:rFonts w:ascii="仿宋" w:eastAsia="仿宋" w:hAnsi="仿宋" w:cs="宋体"/>
          <w:color w:val="444444"/>
          <w:kern w:val="0"/>
          <w:sz w:val="28"/>
          <w:szCs w:val="28"/>
        </w:rPr>
        <w:t>201</w:t>
      </w:r>
      <w:r>
        <w:rPr>
          <w:rFonts w:ascii="仿宋" w:eastAsia="仿宋" w:hAnsi="仿宋" w:cs="宋体" w:hint="eastAsia"/>
          <w:color w:val="444444"/>
          <w:kern w:val="0"/>
          <w:sz w:val="28"/>
          <w:szCs w:val="28"/>
        </w:rPr>
        <w:t>6</w:t>
      </w:r>
      <w:r w:rsidRPr="00891357">
        <w:rPr>
          <w:rFonts w:ascii="仿宋" w:eastAsia="仿宋" w:hAnsi="仿宋" w:cs="宋体"/>
          <w:color w:val="444444"/>
          <w:kern w:val="0"/>
          <w:sz w:val="28"/>
          <w:szCs w:val="28"/>
        </w:rPr>
        <w:t>年</w:t>
      </w:r>
      <w:r>
        <w:rPr>
          <w:rFonts w:ascii="仿宋" w:eastAsia="仿宋" w:hAnsi="仿宋" w:cs="宋体" w:hint="eastAsia"/>
          <w:color w:val="444444"/>
          <w:kern w:val="0"/>
          <w:sz w:val="28"/>
          <w:szCs w:val="28"/>
        </w:rPr>
        <w:t>3</w:t>
      </w:r>
      <w:r w:rsidRPr="00891357">
        <w:rPr>
          <w:rFonts w:ascii="仿宋" w:eastAsia="仿宋" w:hAnsi="仿宋" w:cs="宋体"/>
          <w:color w:val="444444"/>
          <w:kern w:val="0"/>
          <w:sz w:val="28"/>
          <w:szCs w:val="28"/>
        </w:rPr>
        <w:t>月</w:t>
      </w:r>
      <w:r>
        <w:rPr>
          <w:rFonts w:ascii="仿宋" w:eastAsia="仿宋" w:hAnsi="仿宋" w:cs="宋体" w:hint="eastAsia"/>
          <w:color w:val="444444"/>
          <w:kern w:val="0"/>
          <w:sz w:val="28"/>
          <w:szCs w:val="28"/>
        </w:rPr>
        <w:t>23</w:t>
      </w:r>
      <w:r w:rsidRPr="00891357">
        <w:rPr>
          <w:rFonts w:ascii="仿宋" w:eastAsia="仿宋" w:hAnsi="仿宋" w:cs="宋体"/>
          <w:color w:val="444444"/>
          <w:kern w:val="0"/>
          <w:sz w:val="28"/>
          <w:szCs w:val="28"/>
        </w:rPr>
        <w:t>日</w:t>
      </w:r>
    </w:p>
    <w:p w:rsidR="003C0CB5" w:rsidRDefault="003C0CB5" w:rsidP="003C0CB5">
      <w:pPr>
        <w:widowControl/>
        <w:spacing w:line="420" w:lineRule="atLeast"/>
        <w:jc w:val="right"/>
        <w:rPr>
          <w:rFonts w:ascii="仿宋" w:eastAsia="仿宋" w:hAnsi="仿宋" w:cs="宋体"/>
          <w:color w:val="444444"/>
          <w:kern w:val="0"/>
          <w:sz w:val="28"/>
          <w:szCs w:val="28"/>
        </w:rPr>
      </w:pPr>
    </w:p>
    <w:p w:rsidR="003C0CB5" w:rsidRDefault="003C0CB5" w:rsidP="003C0CB5">
      <w:pPr>
        <w:widowControl/>
        <w:spacing w:line="420" w:lineRule="atLeast"/>
        <w:jc w:val="right"/>
        <w:rPr>
          <w:rFonts w:ascii="仿宋" w:eastAsia="仿宋" w:hAnsi="仿宋" w:cs="宋体"/>
          <w:color w:val="444444"/>
          <w:kern w:val="0"/>
          <w:sz w:val="28"/>
          <w:szCs w:val="28"/>
        </w:rPr>
      </w:pPr>
    </w:p>
    <w:p w:rsidR="003C0CB5" w:rsidRDefault="003C0CB5" w:rsidP="003C0CB5">
      <w:pPr>
        <w:widowControl/>
        <w:spacing w:line="420" w:lineRule="atLeast"/>
        <w:jc w:val="right"/>
        <w:rPr>
          <w:rFonts w:ascii="仿宋" w:eastAsia="仿宋" w:hAnsi="仿宋" w:cs="宋体"/>
          <w:color w:val="444444"/>
          <w:kern w:val="0"/>
          <w:sz w:val="28"/>
          <w:szCs w:val="28"/>
        </w:rPr>
      </w:pPr>
    </w:p>
    <w:p w:rsidR="003C0CB5" w:rsidRDefault="003C0CB5" w:rsidP="003C0CB5">
      <w:pPr>
        <w:widowControl/>
        <w:spacing w:line="420" w:lineRule="atLeast"/>
        <w:jc w:val="right"/>
        <w:rPr>
          <w:rFonts w:ascii="仿宋" w:eastAsia="仿宋" w:hAnsi="仿宋" w:cs="宋体"/>
          <w:color w:val="444444"/>
          <w:kern w:val="0"/>
          <w:sz w:val="28"/>
          <w:szCs w:val="28"/>
        </w:rPr>
      </w:pPr>
    </w:p>
    <w:p w:rsidR="006F7551" w:rsidRPr="00891357" w:rsidRDefault="006F7551" w:rsidP="005174D7">
      <w:pPr>
        <w:widowControl/>
        <w:spacing w:line="420" w:lineRule="atLeast"/>
        <w:jc w:val="center"/>
        <w:rPr>
          <w:rFonts w:ascii="仿宋" w:eastAsia="仿宋" w:hAnsi="仿宋" w:cs="宋体"/>
          <w:b/>
          <w:color w:val="444444"/>
          <w:kern w:val="0"/>
          <w:sz w:val="28"/>
          <w:szCs w:val="28"/>
        </w:rPr>
      </w:pPr>
      <w:r w:rsidRPr="006F7551">
        <w:rPr>
          <w:rFonts w:ascii="仿宋" w:eastAsia="仿宋" w:hAnsi="仿宋" w:cs="宋体" w:hint="eastAsia"/>
          <w:b/>
          <w:color w:val="444444"/>
          <w:kern w:val="0"/>
          <w:sz w:val="28"/>
          <w:szCs w:val="28"/>
        </w:rPr>
        <w:lastRenderedPageBreak/>
        <w:t>仲恺农业工程学院201</w:t>
      </w:r>
      <w:r w:rsidR="00163090">
        <w:rPr>
          <w:rFonts w:ascii="仿宋" w:eastAsia="仿宋" w:hAnsi="仿宋" w:cs="宋体" w:hint="eastAsia"/>
          <w:b/>
          <w:color w:val="444444"/>
          <w:kern w:val="0"/>
          <w:sz w:val="28"/>
          <w:szCs w:val="28"/>
        </w:rPr>
        <w:t>6</w:t>
      </w:r>
      <w:r w:rsidRPr="006F7551">
        <w:rPr>
          <w:rFonts w:ascii="仿宋" w:eastAsia="仿宋" w:hAnsi="仿宋" w:cs="宋体" w:hint="eastAsia"/>
          <w:b/>
          <w:color w:val="444444"/>
          <w:kern w:val="0"/>
          <w:sz w:val="28"/>
          <w:szCs w:val="28"/>
        </w:rPr>
        <w:t>年公开招聘辅导员资格</w:t>
      </w:r>
      <w:r w:rsidR="000A5807">
        <w:rPr>
          <w:rFonts w:ascii="仿宋" w:eastAsia="仿宋" w:hAnsi="仿宋" w:cs="宋体" w:hint="eastAsia"/>
          <w:b/>
          <w:color w:val="444444"/>
          <w:kern w:val="0"/>
          <w:sz w:val="28"/>
          <w:szCs w:val="28"/>
        </w:rPr>
        <w:t>审核</w:t>
      </w:r>
      <w:r w:rsidRPr="006F7551">
        <w:rPr>
          <w:rFonts w:ascii="仿宋" w:eastAsia="仿宋" w:hAnsi="仿宋" w:cs="宋体" w:hint="eastAsia"/>
          <w:b/>
          <w:color w:val="444444"/>
          <w:kern w:val="0"/>
          <w:sz w:val="28"/>
          <w:szCs w:val="28"/>
        </w:rPr>
        <w:t>通过人员</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18"/>
        <w:gridCol w:w="992"/>
        <w:gridCol w:w="1984"/>
        <w:gridCol w:w="1695"/>
        <w:gridCol w:w="6"/>
        <w:gridCol w:w="2268"/>
      </w:tblGrid>
      <w:tr w:rsidR="002428B8" w:rsidRPr="00640C4E" w:rsidTr="002428B8">
        <w:trPr>
          <w:trHeight w:val="589"/>
        </w:trPr>
        <w:tc>
          <w:tcPr>
            <w:tcW w:w="851" w:type="dxa"/>
            <w:shd w:val="clear" w:color="auto" w:fill="auto"/>
            <w:noWrap/>
            <w:vAlign w:val="center"/>
            <w:hideMark/>
          </w:tcPr>
          <w:p w:rsidR="002428B8" w:rsidRPr="00640C4E" w:rsidRDefault="002428B8" w:rsidP="005174D7">
            <w:pPr>
              <w:widowControl/>
              <w:jc w:val="center"/>
              <w:rPr>
                <w:rFonts w:ascii="宋体" w:eastAsia="宋体" w:hAnsi="宋体" w:cs="宋体"/>
                <w:bCs/>
                <w:kern w:val="0"/>
                <w:sz w:val="24"/>
                <w:szCs w:val="24"/>
              </w:rPr>
            </w:pPr>
            <w:bookmarkStart w:id="0" w:name="RANGE!A2:F51"/>
            <w:r w:rsidRPr="00640C4E">
              <w:rPr>
                <w:rFonts w:ascii="宋体" w:eastAsia="宋体" w:hAnsi="宋体" w:cs="宋体" w:hint="eastAsia"/>
                <w:bCs/>
                <w:kern w:val="0"/>
                <w:sz w:val="24"/>
                <w:szCs w:val="24"/>
              </w:rPr>
              <w:t>序号</w:t>
            </w:r>
            <w:bookmarkEnd w:id="0"/>
          </w:p>
        </w:tc>
        <w:tc>
          <w:tcPr>
            <w:tcW w:w="1418" w:type="dxa"/>
            <w:shd w:val="clear" w:color="auto" w:fill="auto"/>
            <w:noWrap/>
            <w:vAlign w:val="center"/>
            <w:hideMark/>
          </w:tcPr>
          <w:p w:rsidR="002428B8" w:rsidRPr="00640C4E" w:rsidRDefault="002428B8" w:rsidP="005174D7">
            <w:pPr>
              <w:widowControl/>
              <w:jc w:val="center"/>
              <w:rPr>
                <w:rFonts w:ascii="宋体" w:eastAsia="宋体" w:hAnsi="宋体" w:cs="宋体"/>
                <w:bCs/>
                <w:kern w:val="0"/>
                <w:sz w:val="24"/>
                <w:szCs w:val="24"/>
              </w:rPr>
            </w:pPr>
            <w:r w:rsidRPr="00640C4E">
              <w:rPr>
                <w:rFonts w:ascii="宋体" w:eastAsia="宋体" w:hAnsi="宋体" w:cs="宋体" w:hint="eastAsia"/>
                <w:bCs/>
                <w:kern w:val="0"/>
                <w:sz w:val="24"/>
                <w:szCs w:val="24"/>
              </w:rPr>
              <w:t>姓名</w:t>
            </w:r>
          </w:p>
        </w:tc>
        <w:tc>
          <w:tcPr>
            <w:tcW w:w="992" w:type="dxa"/>
            <w:shd w:val="clear" w:color="auto" w:fill="auto"/>
            <w:noWrap/>
            <w:vAlign w:val="center"/>
            <w:hideMark/>
          </w:tcPr>
          <w:p w:rsidR="002428B8" w:rsidRPr="00640C4E" w:rsidRDefault="002428B8" w:rsidP="005174D7">
            <w:pPr>
              <w:widowControl/>
              <w:jc w:val="center"/>
              <w:rPr>
                <w:rFonts w:ascii="宋体" w:eastAsia="宋体" w:hAnsi="宋体" w:cs="宋体"/>
                <w:bCs/>
                <w:kern w:val="0"/>
                <w:sz w:val="24"/>
                <w:szCs w:val="24"/>
              </w:rPr>
            </w:pPr>
            <w:r w:rsidRPr="00640C4E">
              <w:rPr>
                <w:rFonts w:ascii="宋体" w:eastAsia="宋体" w:hAnsi="宋体" w:cs="宋体" w:hint="eastAsia"/>
                <w:bCs/>
                <w:kern w:val="0"/>
                <w:sz w:val="24"/>
                <w:szCs w:val="24"/>
              </w:rPr>
              <w:t>性别</w:t>
            </w:r>
          </w:p>
        </w:tc>
        <w:tc>
          <w:tcPr>
            <w:tcW w:w="1984" w:type="dxa"/>
            <w:shd w:val="clear" w:color="auto" w:fill="auto"/>
            <w:noWrap/>
            <w:vAlign w:val="center"/>
            <w:hideMark/>
          </w:tcPr>
          <w:p w:rsidR="002428B8" w:rsidRPr="00640C4E" w:rsidRDefault="002428B8" w:rsidP="005174D7">
            <w:pPr>
              <w:widowControl/>
              <w:jc w:val="center"/>
              <w:rPr>
                <w:rFonts w:ascii="宋体" w:eastAsia="宋体" w:hAnsi="宋体" w:cs="宋体"/>
                <w:bCs/>
                <w:kern w:val="0"/>
                <w:sz w:val="24"/>
                <w:szCs w:val="24"/>
              </w:rPr>
            </w:pPr>
            <w:r w:rsidRPr="00640C4E">
              <w:rPr>
                <w:rFonts w:ascii="宋体" w:eastAsia="宋体" w:hAnsi="宋体" w:cs="宋体" w:hint="eastAsia"/>
                <w:bCs/>
                <w:kern w:val="0"/>
                <w:sz w:val="24"/>
                <w:szCs w:val="24"/>
              </w:rPr>
              <w:t>准考证号</w:t>
            </w:r>
          </w:p>
        </w:tc>
        <w:tc>
          <w:tcPr>
            <w:tcW w:w="1701" w:type="dxa"/>
            <w:gridSpan w:val="2"/>
            <w:shd w:val="clear" w:color="auto" w:fill="auto"/>
            <w:vAlign w:val="center"/>
            <w:hideMark/>
          </w:tcPr>
          <w:p w:rsidR="002428B8" w:rsidRPr="00640C4E" w:rsidRDefault="002428B8" w:rsidP="002428B8">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岗位代码</w:t>
            </w:r>
          </w:p>
        </w:tc>
        <w:tc>
          <w:tcPr>
            <w:tcW w:w="2268" w:type="dxa"/>
            <w:shd w:val="clear" w:color="auto" w:fill="auto"/>
            <w:vAlign w:val="center"/>
          </w:tcPr>
          <w:p w:rsidR="002428B8" w:rsidRPr="00640C4E" w:rsidRDefault="002428B8" w:rsidP="005174D7">
            <w:pPr>
              <w:jc w:val="center"/>
              <w:rPr>
                <w:rFonts w:ascii="宋体" w:eastAsia="宋体" w:hAnsi="宋体" w:cs="宋体"/>
                <w:bCs/>
                <w:kern w:val="0"/>
                <w:sz w:val="24"/>
                <w:szCs w:val="24"/>
              </w:rPr>
            </w:pPr>
            <w:r w:rsidRPr="00640C4E">
              <w:rPr>
                <w:rFonts w:ascii="宋体" w:eastAsia="宋体" w:hAnsi="宋体" w:cs="宋体" w:hint="eastAsia"/>
                <w:bCs/>
                <w:kern w:val="0"/>
                <w:sz w:val="24"/>
                <w:szCs w:val="24"/>
              </w:rPr>
              <w:t>是否已领准考证</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何阳</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widowControl/>
              <w:jc w:val="center"/>
              <w:rPr>
                <w:rFonts w:ascii="宋体" w:eastAsia="宋体" w:hAnsi="宋体" w:cs="宋体"/>
                <w:bCs/>
                <w:kern w:val="0"/>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曾嘉莹</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widowControl/>
              <w:jc w:val="center"/>
              <w:rPr>
                <w:rFonts w:ascii="宋体" w:eastAsia="宋体" w:hAnsi="宋体" w:cs="宋体"/>
                <w:bCs/>
                <w:kern w:val="0"/>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杨宁</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洪小琪</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陈超</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陈斯恩</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尤永令</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李彦华</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汪立梅</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w:t>
            </w:r>
          </w:p>
        </w:tc>
        <w:tc>
          <w:tcPr>
            <w:tcW w:w="1418" w:type="dxa"/>
            <w:shd w:val="clear" w:color="000000" w:fill="FFFFFF"/>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吴玉美</w:t>
            </w:r>
          </w:p>
        </w:tc>
        <w:tc>
          <w:tcPr>
            <w:tcW w:w="992" w:type="dxa"/>
            <w:shd w:val="clear" w:color="000000" w:fill="FFFFFF"/>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000000" w:fill="FFFFFF"/>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余封亮</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卢佳</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201600109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殷毅山</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耿武奎</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黎诗诗</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吴毓清</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宋莉</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黄晓燕</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邵佳妮</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陈翠苗</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欧建花</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22</w:t>
            </w:r>
          </w:p>
        </w:tc>
        <w:tc>
          <w:tcPr>
            <w:tcW w:w="1418" w:type="dxa"/>
            <w:shd w:val="clear" w:color="auto" w:fill="auto"/>
            <w:noWrap/>
            <w:vAlign w:val="center"/>
            <w:hideMark/>
          </w:tcPr>
          <w:p w:rsidR="002428B8" w:rsidRPr="00821E19" w:rsidRDefault="002428B8" w:rsidP="0025196C">
            <w:pPr>
              <w:jc w:val="center"/>
              <w:rPr>
                <w:rFonts w:ascii="宋体" w:eastAsia="宋体" w:hAnsi="宋体" w:cs="宋体"/>
                <w:szCs w:val="21"/>
              </w:rPr>
            </w:pPr>
            <w:r w:rsidRPr="00821E19">
              <w:rPr>
                <w:rFonts w:ascii="宋体" w:eastAsia="宋体" w:hAnsi="宋体" w:hint="eastAsia"/>
                <w:szCs w:val="21"/>
              </w:rPr>
              <w:t>唐志</w:t>
            </w:r>
            <w:r w:rsidR="0025196C">
              <w:rPr>
                <w:rFonts w:ascii="宋体" w:eastAsia="宋体" w:hAnsi="宋体" w:hint="eastAsia"/>
                <w:szCs w:val="21"/>
              </w:rPr>
              <w:t>凤</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刁嘉程</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201600119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李静</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邝小捷</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lastRenderedPageBreak/>
              <w:t>26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蔡乙华</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魏孟娇</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曾慧君</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伍康钦</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邢瑜</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白利超</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莫克翟</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冯梓明</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朱浩文</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201600129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35</w:t>
            </w:r>
          </w:p>
        </w:tc>
        <w:tc>
          <w:tcPr>
            <w:tcW w:w="1418" w:type="dxa"/>
            <w:shd w:val="clear" w:color="000000" w:fill="FFFFFF"/>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赵海琼</w:t>
            </w:r>
          </w:p>
        </w:tc>
        <w:tc>
          <w:tcPr>
            <w:tcW w:w="992" w:type="dxa"/>
            <w:shd w:val="clear" w:color="000000" w:fill="FFFFFF"/>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000000" w:fill="FFFFFF"/>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201300316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董艳</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201600130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张李敏</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石红梅</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39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张春美</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魏巍</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林夏婷</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邓永权</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舒万姣</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201600209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余彬琼</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赵华</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吴小乐</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周青青</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崔萌</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49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刘方</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沈玲芝</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严丽暖</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慕容玉贞</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201600219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lastRenderedPageBreak/>
              <w:t>53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曾少甫</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梁志成</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叶杭存</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林炳秀</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刘卓</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范佳</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59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许婉婉</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李程</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吴佳蔚</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201600229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李晓东</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201600230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罗维维</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苏昕宇</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谭翠敏</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凌莉</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王凤英</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詹淼鑫</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69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陈安娜</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201600306</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张韶诽</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201600312</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71</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张彬彬</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72</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陈中博</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201600309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73</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梁敏珊</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201600311</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74</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钱慧荣</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201600313</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75</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侯冬曼</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201600318</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76</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顾洁岚</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201600314</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77</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蔡若佳</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201600315</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78</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李莹</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201600319</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79</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邓康沂</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201600320</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2428B8" w:rsidRPr="00821E19" w:rsidTr="002428B8">
        <w:trPr>
          <w:trHeight w:val="499"/>
        </w:trPr>
        <w:tc>
          <w:tcPr>
            <w:tcW w:w="851" w:type="dxa"/>
            <w:shd w:val="clear" w:color="auto" w:fill="auto"/>
            <w:noWrap/>
            <w:vAlign w:val="center"/>
            <w:hideMark/>
          </w:tcPr>
          <w:p w:rsidR="002428B8" w:rsidRPr="00821E19" w:rsidRDefault="002428B8"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lastRenderedPageBreak/>
              <w:t>80</w:t>
            </w:r>
          </w:p>
        </w:tc>
        <w:tc>
          <w:tcPr>
            <w:tcW w:w="1418"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张博</w:t>
            </w:r>
          </w:p>
        </w:tc>
        <w:tc>
          <w:tcPr>
            <w:tcW w:w="992"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201600317</w:t>
            </w:r>
          </w:p>
        </w:tc>
        <w:tc>
          <w:tcPr>
            <w:tcW w:w="1701" w:type="dxa"/>
            <w:gridSpan w:val="2"/>
            <w:shd w:val="clear" w:color="auto" w:fill="auto"/>
            <w:noWrap/>
            <w:vAlign w:val="center"/>
            <w:hideMark/>
          </w:tcPr>
          <w:p w:rsidR="002428B8" w:rsidRPr="00821E19" w:rsidRDefault="002428B8"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2428B8" w:rsidRPr="00821E19" w:rsidRDefault="002428B8" w:rsidP="00821E19">
            <w:pPr>
              <w:jc w:val="center"/>
              <w:rPr>
                <w:rFonts w:ascii="宋体" w:eastAsia="宋体" w:hAnsi="宋体"/>
                <w:szCs w:val="21"/>
              </w:rPr>
            </w:pPr>
            <w:r w:rsidRPr="00821E19">
              <w:rPr>
                <w:rFonts w:ascii="宋体" w:eastAsia="宋体" w:hAnsi="宋体" w:cs="宋体" w:hint="eastAsia"/>
                <w:bCs/>
                <w:kern w:val="0"/>
                <w:szCs w:val="21"/>
              </w:rPr>
              <w:t>是</w:t>
            </w:r>
          </w:p>
        </w:tc>
      </w:tr>
      <w:tr w:rsidR="00736C3F" w:rsidRPr="00821E19" w:rsidTr="00821E19">
        <w:trPr>
          <w:trHeight w:val="499"/>
        </w:trPr>
        <w:tc>
          <w:tcPr>
            <w:tcW w:w="851" w:type="dxa"/>
            <w:shd w:val="clear" w:color="auto" w:fill="auto"/>
            <w:noWrap/>
            <w:vAlign w:val="center"/>
            <w:hideMark/>
          </w:tcPr>
          <w:p w:rsidR="00736C3F" w:rsidRPr="00821E19" w:rsidRDefault="00736C3F"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81</w:t>
            </w:r>
          </w:p>
        </w:tc>
        <w:tc>
          <w:tcPr>
            <w:tcW w:w="1418" w:type="dxa"/>
            <w:shd w:val="clear" w:color="auto" w:fill="auto"/>
            <w:noWrap/>
            <w:vAlign w:val="center"/>
            <w:hideMark/>
          </w:tcPr>
          <w:p w:rsidR="00736C3F" w:rsidRPr="00821E19" w:rsidRDefault="00736C3F" w:rsidP="00821E19">
            <w:pPr>
              <w:jc w:val="center"/>
              <w:rPr>
                <w:rFonts w:ascii="宋体" w:eastAsia="宋体" w:hAnsi="宋体" w:cs="宋体"/>
                <w:szCs w:val="21"/>
              </w:rPr>
            </w:pPr>
            <w:r w:rsidRPr="00821E19">
              <w:rPr>
                <w:rFonts w:ascii="宋体" w:eastAsia="宋体" w:hAnsi="宋体" w:hint="eastAsia"/>
                <w:szCs w:val="21"/>
              </w:rPr>
              <w:t>黄滢</w:t>
            </w:r>
          </w:p>
        </w:tc>
        <w:tc>
          <w:tcPr>
            <w:tcW w:w="992" w:type="dxa"/>
            <w:shd w:val="clear" w:color="auto" w:fill="auto"/>
            <w:noWrap/>
            <w:vAlign w:val="center"/>
            <w:hideMark/>
          </w:tcPr>
          <w:p w:rsidR="00736C3F" w:rsidRPr="00821E19" w:rsidRDefault="00736C3F"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736C3F"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201600321</w:t>
            </w:r>
          </w:p>
        </w:tc>
        <w:tc>
          <w:tcPr>
            <w:tcW w:w="1701" w:type="dxa"/>
            <w:gridSpan w:val="2"/>
            <w:shd w:val="clear" w:color="auto" w:fill="auto"/>
            <w:noWrap/>
            <w:vAlign w:val="center"/>
            <w:hideMark/>
          </w:tcPr>
          <w:p w:rsidR="00736C3F" w:rsidRPr="00821E19" w:rsidRDefault="00736C3F"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736C3F" w:rsidRPr="00821E19" w:rsidRDefault="00821E19" w:rsidP="00821E19">
            <w:pPr>
              <w:jc w:val="center"/>
              <w:rPr>
                <w:rFonts w:ascii="宋体" w:eastAsia="宋体" w:hAnsi="宋体" w:cs="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82</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郑志凯</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201600322</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83</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杨梅</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201600323</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84</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梁细威</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201600324</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85</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付永昌</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201600325</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86</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曾文瑜</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201600326</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87</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程琳</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201600327</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88</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邝晓敏</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201600328</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89</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李婷</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201600329</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90</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欧阳丽</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201600330</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91</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郭文婷</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201600401</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92</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刘和健</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201600402</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93</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方海萍</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201600403</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94</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卢雪霞</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201600404</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95</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李倩玮</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201600405</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96</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陈韵桥</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201600406</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97</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黄映珊</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201600407</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98</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刘艳灿</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201600408</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99</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刘梓敏</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201600409</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100</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苏伟贤</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201600410</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101</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梁金花</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201600411</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102</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李欣怡</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201600412</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103</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吴容</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201600413</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104</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陈艳艳</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201600414</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105</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陈莹</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201600415</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106</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黄津</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201600416</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lastRenderedPageBreak/>
              <w:t>107</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谈栩宁</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201600417</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108</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李碧莹</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201600418</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109</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钟嘉敏</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201600419</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110</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谭珺如</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201600420</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111</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张咏欣</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201600421</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112</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李丽斯</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201600422</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821E19">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113</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孙晓明</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201600423</w:t>
            </w:r>
          </w:p>
        </w:tc>
        <w:tc>
          <w:tcPr>
            <w:tcW w:w="1695"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74" w:type="dxa"/>
            <w:gridSpan w:val="2"/>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B1335D">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114</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蒙开熙</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201600424</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B1335D">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115</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孟宁</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女</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201600425</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FDY02</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B1335D">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116</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吴晓峰</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201600426</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821E19" w:rsidRPr="00821E19" w:rsidTr="00B1335D">
        <w:trPr>
          <w:trHeight w:val="499"/>
        </w:trPr>
        <w:tc>
          <w:tcPr>
            <w:tcW w:w="851" w:type="dxa"/>
            <w:shd w:val="clear" w:color="auto" w:fill="auto"/>
            <w:noWrap/>
            <w:vAlign w:val="center"/>
            <w:hideMark/>
          </w:tcPr>
          <w:p w:rsidR="00821E19" w:rsidRPr="00821E19" w:rsidRDefault="00821E19" w:rsidP="00821E19">
            <w:pPr>
              <w:widowControl/>
              <w:jc w:val="center"/>
              <w:rPr>
                <w:rFonts w:ascii="宋体" w:eastAsia="宋体" w:hAnsi="宋体" w:cs="宋体"/>
                <w:kern w:val="0"/>
                <w:szCs w:val="21"/>
              </w:rPr>
            </w:pPr>
            <w:r w:rsidRPr="00821E19">
              <w:rPr>
                <w:rFonts w:ascii="宋体" w:eastAsia="宋体" w:hAnsi="宋体" w:cs="宋体" w:hint="eastAsia"/>
                <w:kern w:val="0"/>
                <w:szCs w:val="21"/>
              </w:rPr>
              <w:t>117</w:t>
            </w:r>
          </w:p>
        </w:tc>
        <w:tc>
          <w:tcPr>
            <w:tcW w:w="1418"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兰应飞</w:t>
            </w:r>
          </w:p>
        </w:tc>
        <w:tc>
          <w:tcPr>
            <w:tcW w:w="992"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男</w:t>
            </w:r>
          </w:p>
        </w:tc>
        <w:tc>
          <w:tcPr>
            <w:tcW w:w="1984" w:type="dxa"/>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201600427</w:t>
            </w:r>
          </w:p>
        </w:tc>
        <w:tc>
          <w:tcPr>
            <w:tcW w:w="1701" w:type="dxa"/>
            <w:gridSpan w:val="2"/>
            <w:shd w:val="clear" w:color="auto" w:fill="auto"/>
            <w:noWrap/>
            <w:vAlign w:val="center"/>
            <w:hideMark/>
          </w:tcPr>
          <w:p w:rsidR="00821E19" w:rsidRPr="00821E19" w:rsidRDefault="00821E19" w:rsidP="00821E19">
            <w:pPr>
              <w:jc w:val="center"/>
              <w:rPr>
                <w:rFonts w:ascii="宋体" w:eastAsia="宋体" w:hAnsi="宋体" w:cs="宋体"/>
                <w:szCs w:val="21"/>
              </w:rPr>
            </w:pPr>
            <w:r w:rsidRPr="00821E19">
              <w:rPr>
                <w:rFonts w:ascii="宋体" w:eastAsia="宋体" w:hAnsi="宋体" w:hint="eastAsia"/>
                <w:szCs w:val="21"/>
              </w:rPr>
              <w:t>FDY01</w:t>
            </w:r>
          </w:p>
        </w:tc>
        <w:tc>
          <w:tcPr>
            <w:tcW w:w="2268" w:type="dxa"/>
            <w:shd w:val="clear" w:color="auto" w:fill="auto"/>
            <w:vAlign w:val="center"/>
          </w:tcPr>
          <w:p w:rsidR="00821E19" w:rsidRPr="00821E19" w:rsidRDefault="00821E19" w:rsidP="00821E19">
            <w:pPr>
              <w:jc w:val="center"/>
              <w:rPr>
                <w:rFonts w:ascii="宋体" w:eastAsia="宋体" w:hAnsi="宋体"/>
                <w:szCs w:val="21"/>
              </w:rPr>
            </w:pPr>
            <w:r w:rsidRPr="00821E19">
              <w:rPr>
                <w:rFonts w:ascii="宋体" w:eastAsia="宋体" w:hAnsi="宋体" w:cs="宋体" w:hint="eastAsia"/>
                <w:szCs w:val="21"/>
              </w:rPr>
              <w:t>否</w:t>
            </w:r>
          </w:p>
        </w:tc>
      </w:tr>
      <w:tr w:rsidR="009F6FBF" w:rsidRPr="00821E19" w:rsidTr="00B1335D">
        <w:trPr>
          <w:trHeight w:val="499"/>
        </w:trPr>
        <w:tc>
          <w:tcPr>
            <w:tcW w:w="851" w:type="dxa"/>
            <w:shd w:val="clear" w:color="auto" w:fill="auto"/>
            <w:noWrap/>
            <w:vAlign w:val="center"/>
            <w:hideMark/>
          </w:tcPr>
          <w:p w:rsidR="009F6FBF" w:rsidRPr="00821E19" w:rsidRDefault="009F6FBF" w:rsidP="00821E19">
            <w:pPr>
              <w:widowControl/>
              <w:jc w:val="center"/>
              <w:rPr>
                <w:rFonts w:ascii="宋体" w:eastAsia="宋体" w:hAnsi="宋体" w:cs="宋体"/>
                <w:kern w:val="0"/>
                <w:szCs w:val="21"/>
              </w:rPr>
            </w:pPr>
            <w:r>
              <w:rPr>
                <w:rFonts w:ascii="宋体" w:eastAsia="宋体" w:hAnsi="宋体" w:cs="宋体" w:hint="eastAsia"/>
                <w:kern w:val="0"/>
                <w:szCs w:val="21"/>
              </w:rPr>
              <w:t>118</w:t>
            </w:r>
          </w:p>
        </w:tc>
        <w:tc>
          <w:tcPr>
            <w:tcW w:w="1418" w:type="dxa"/>
            <w:shd w:val="clear" w:color="auto" w:fill="auto"/>
            <w:noWrap/>
            <w:vAlign w:val="center"/>
            <w:hideMark/>
          </w:tcPr>
          <w:p w:rsidR="009F6FBF" w:rsidRPr="00821E19" w:rsidRDefault="009F6FBF" w:rsidP="00821E19">
            <w:pPr>
              <w:jc w:val="center"/>
              <w:rPr>
                <w:rFonts w:ascii="宋体" w:eastAsia="宋体" w:hAnsi="宋体"/>
                <w:szCs w:val="21"/>
              </w:rPr>
            </w:pPr>
            <w:r>
              <w:rPr>
                <w:rFonts w:ascii="宋体" w:eastAsia="宋体" w:hAnsi="宋体" w:hint="eastAsia"/>
                <w:szCs w:val="21"/>
              </w:rPr>
              <w:t>吴晓艳</w:t>
            </w:r>
          </w:p>
        </w:tc>
        <w:tc>
          <w:tcPr>
            <w:tcW w:w="992" w:type="dxa"/>
            <w:shd w:val="clear" w:color="auto" w:fill="auto"/>
            <w:noWrap/>
            <w:vAlign w:val="center"/>
            <w:hideMark/>
          </w:tcPr>
          <w:p w:rsidR="009F6FBF" w:rsidRPr="00821E19" w:rsidRDefault="009F6FBF" w:rsidP="00821E19">
            <w:pPr>
              <w:jc w:val="center"/>
              <w:rPr>
                <w:rFonts w:ascii="宋体" w:eastAsia="宋体" w:hAnsi="宋体"/>
                <w:szCs w:val="21"/>
              </w:rPr>
            </w:pPr>
            <w:r>
              <w:rPr>
                <w:rFonts w:ascii="宋体" w:eastAsia="宋体" w:hAnsi="宋体" w:hint="eastAsia"/>
                <w:szCs w:val="21"/>
              </w:rPr>
              <w:t>女</w:t>
            </w:r>
          </w:p>
        </w:tc>
        <w:tc>
          <w:tcPr>
            <w:tcW w:w="1984" w:type="dxa"/>
            <w:shd w:val="clear" w:color="auto" w:fill="auto"/>
            <w:noWrap/>
            <w:vAlign w:val="center"/>
            <w:hideMark/>
          </w:tcPr>
          <w:p w:rsidR="009F6FBF" w:rsidRPr="00821E19" w:rsidRDefault="009F6FBF" w:rsidP="00821E19">
            <w:pPr>
              <w:jc w:val="center"/>
              <w:rPr>
                <w:rFonts w:ascii="宋体" w:eastAsia="宋体" w:hAnsi="宋体"/>
                <w:szCs w:val="21"/>
              </w:rPr>
            </w:pPr>
            <w:r>
              <w:rPr>
                <w:rFonts w:ascii="宋体" w:eastAsia="宋体" w:hAnsi="宋体" w:hint="eastAsia"/>
                <w:szCs w:val="21"/>
              </w:rPr>
              <w:t>201600428</w:t>
            </w:r>
          </w:p>
        </w:tc>
        <w:tc>
          <w:tcPr>
            <w:tcW w:w="1701" w:type="dxa"/>
            <w:gridSpan w:val="2"/>
            <w:shd w:val="clear" w:color="auto" w:fill="auto"/>
            <w:noWrap/>
            <w:vAlign w:val="center"/>
            <w:hideMark/>
          </w:tcPr>
          <w:p w:rsidR="009F6FBF" w:rsidRPr="00821E19" w:rsidRDefault="009F6FBF" w:rsidP="00821E19">
            <w:pPr>
              <w:jc w:val="center"/>
              <w:rPr>
                <w:rFonts w:ascii="宋体" w:eastAsia="宋体" w:hAnsi="宋体"/>
                <w:szCs w:val="21"/>
              </w:rPr>
            </w:pPr>
            <w:r>
              <w:rPr>
                <w:rFonts w:ascii="宋体" w:eastAsia="宋体" w:hAnsi="宋体" w:hint="eastAsia"/>
                <w:szCs w:val="21"/>
              </w:rPr>
              <w:t>FDY02</w:t>
            </w:r>
          </w:p>
        </w:tc>
        <w:tc>
          <w:tcPr>
            <w:tcW w:w="2268" w:type="dxa"/>
            <w:shd w:val="clear" w:color="auto" w:fill="auto"/>
            <w:vAlign w:val="center"/>
          </w:tcPr>
          <w:p w:rsidR="009F6FBF" w:rsidRPr="00821E19" w:rsidRDefault="009F6FBF" w:rsidP="00821E19">
            <w:pPr>
              <w:jc w:val="center"/>
              <w:rPr>
                <w:rFonts w:ascii="宋体" w:eastAsia="宋体" w:hAnsi="宋体" w:cs="宋体"/>
                <w:szCs w:val="21"/>
              </w:rPr>
            </w:pPr>
            <w:r>
              <w:rPr>
                <w:rFonts w:ascii="宋体" w:eastAsia="宋体" w:hAnsi="宋体" w:cs="宋体" w:hint="eastAsia"/>
                <w:szCs w:val="21"/>
              </w:rPr>
              <w:t>否</w:t>
            </w:r>
          </w:p>
        </w:tc>
      </w:tr>
      <w:tr w:rsidR="000E3AA5" w:rsidRPr="00821E19" w:rsidTr="00B1335D">
        <w:trPr>
          <w:trHeight w:val="499"/>
        </w:trPr>
        <w:tc>
          <w:tcPr>
            <w:tcW w:w="851" w:type="dxa"/>
            <w:shd w:val="clear" w:color="auto" w:fill="auto"/>
            <w:noWrap/>
            <w:vAlign w:val="center"/>
            <w:hideMark/>
          </w:tcPr>
          <w:p w:rsidR="000E3AA5" w:rsidRDefault="000E3AA5" w:rsidP="00821E19">
            <w:pPr>
              <w:widowControl/>
              <w:jc w:val="center"/>
              <w:rPr>
                <w:rFonts w:ascii="宋体" w:eastAsia="宋体" w:hAnsi="宋体" w:cs="宋体"/>
                <w:kern w:val="0"/>
                <w:szCs w:val="21"/>
              </w:rPr>
            </w:pPr>
            <w:r>
              <w:rPr>
                <w:rFonts w:ascii="宋体" w:eastAsia="宋体" w:hAnsi="宋体" w:cs="宋体" w:hint="eastAsia"/>
                <w:kern w:val="0"/>
                <w:szCs w:val="21"/>
              </w:rPr>
              <w:t>119</w:t>
            </w:r>
          </w:p>
        </w:tc>
        <w:tc>
          <w:tcPr>
            <w:tcW w:w="1418"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王凯欣</w:t>
            </w:r>
          </w:p>
        </w:tc>
        <w:tc>
          <w:tcPr>
            <w:tcW w:w="992"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女</w:t>
            </w:r>
          </w:p>
        </w:tc>
        <w:tc>
          <w:tcPr>
            <w:tcW w:w="1984" w:type="dxa"/>
            <w:shd w:val="clear" w:color="auto" w:fill="auto"/>
            <w:noWrap/>
            <w:vAlign w:val="center"/>
            <w:hideMark/>
          </w:tcPr>
          <w:p w:rsidR="000E3AA5" w:rsidRDefault="000E3AA5">
            <w:pPr>
              <w:jc w:val="center"/>
              <w:rPr>
                <w:rFonts w:ascii="宋体" w:eastAsia="宋体" w:hAnsi="宋体" w:cs="宋体"/>
                <w:szCs w:val="21"/>
              </w:rPr>
            </w:pPr>
            <w:r>
              <w:rPr>
                <w:rFonts w:hint="eastAsia"/>
                <w:szCs w:val="21"/>
              </w:rPr>
              <w:t>201600429</w:t>
            </w:r>
          </w:p>
        </w:tc>
        <w:tc>
          <w:tcPr>
            <w:tcW w:w="1701" w:type="dxa"/>
            <w:gridSpan w:val="2"/>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FDY02</w:t>
            </w:r>
          </w:p>
        </w:tc>
        <w:tc>
          <w:tcPr>
            <w:tcW w:w="2268" w:type="dxa"/>
            <w:shd w:val="clear" w:color="auto" w:fill="auto"/>
            <w:vAlign w:val="center"/>
          </w:tcPr>
          <w:p w:rsidR="000E3AA5" w:rsidRDefault="000E3AA5" w:rsidP="00821E19">
            <w:pPr>
              <w:jc w:val="center"/>
              <w:rPr>
                <w:rFonts w:ascii="宋体" w:eastAsia="宋体" w:hAnsi="宋体" w:cs="宋体"/>
                <w:szCs w:val="21"/>
              </w:rPr>
            </w:pPr>
            <w:r>
              <w:rPr>
                <w:rFonts w:ascii="宋体" w:eastAsia="宋体" w:hAnsi="宋体" w:cs="宋体" w:hint="eastAsia"/>
                <w:szCs w:val="21"/>
              </w:rPr>
              <w:t>否</w:t>
            </w:r>
          </w:p>
        </w:tc>
      </w:tr>
      <w:tr w:rsidR="000E3AA5" w:rsidRPr="00821E19" w:rsidTr="00B1335D">
        <w:trPr>
          <w:trHeight w:val="499"/>
        </w:trPr>
        <w:tc>
          <w:tcPr>
            <w:tcW w:w="851" w:type="dxa"/>
            <w:shd w:val="clear" w:color="auto" w:fill="auto"/>
            <w:noWrap/>
            <w:vAlign w:val="center"/>
            <w:hideMark/>
          </w:tcPr>
          <w:p w:rsidR="000E3AA5" w:rsidRDefault="000E3AA5" w:rsidP="000E3AA5">
            <w:pPr>
              <w:widowControl/>
              <w:ind w:firstLineChars="50" w:firstLine="105"/>
              <w:rPr>
                <w:rFonts w:ascii="宋体" w:eastAsia="宋体" w:hAnsi="宋体" w:cs="宋体"/>
                <w:kern w:val="0"/>
                <w:szCs w:val="21"/>
              </w:rPr>
            </w:pPr>
            <w:r>
              <w:rPr>
                <w:rFonts w:ascii="宋体" w:eastAsia="宋体" w:hAnsi="宋体" w:cs="宋体" w:hint="eastAsia"/>
                <w:kern w:val="0"/>
                <w:szCs w:val="21"/>
              </w:rPr>
              <w:t>120</w:t>
            </w:r>
          </w:p>
        </w:tc>
        <w:tc>
          <w:tcPr>
            <w:tcW w:w="1418"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郝萍</w:t>
            </w:r>
          </w:p>
        </w:tc>
        <w:tc>
          <w:tcPr>
            <w:tcW w:w="992"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女</w:t>
            </w:r>
          </w:p>
        </w:tc>
        <w:tc>
          <w:tcPr>
            <w:tcW w:w="1984" w:type="dxa"/>
            <w:shd w:val="clear" w:color="auto" w:fill="auto"/>
            <w:noWrap/>
            <w:vAlign w:val="center"/>
            <w:hideMark/>
          </w:tcPr>
          <w:p w:rsidR="000E3AA5" w:rsidRDefault="000E3AA5">
            <w:pPr>
              <w:jc w:val="center"/>
              <w:rPr>
                <w:rFonts w:ascii="宋体" w:eastAsia="宋体" w:hAnsi="宋体" w:cs="宋体"/>
                <w:szCs w:val="21"/>
              </w:rPr>
            </w:pPr>
            <w:r>
              <w:rPr>
                <w:rFonts w:hint="eastAsia"/>
                <w:szCs w:val="21"/>
              </w:rPr>
              <w:t>201600430</w:t>
            </w:r>
          </w:p>
        </w:tc>
        <w:tc>
          <w:tcPr>
            <w:tcW w:w="1701" w:type="dxa"/>
            <w:gridSpan w:val="2"/>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FDY02</w:t>
            </w:r>
          </w:p>
        </w:tc>
        <w:tc>
          <w:tcPr>
            <w:tcW w:w="2268" w:type="dxa"/>
            <w:shd w:val="clear" w:color="auto" w:fill="auto"/>
            <w:vAlign w:val="center"/>
          </w:tcPr>
          <w:p w:rsidR="000E3AA5" w:rsidRDefault="000E3AA5" w:rsidP="00821E19">
            <w:pPr>
              <w:jc w:val="center"/>
              <w:rPr>
                <w:rFonts w:ascii="宋体" w:eastAsia="宋体" w:hAnsi="宋体" w:cs="宋体"/>
                <w:szCs w:val="21"/>
              </w:rPr>
            </w:pPr>
            <w:r>
              <w:rPr>
                <w:rFonts w:ascii="宋体" w:eastAsia="宋体" w:hAnsi="宋体" w:cs="宋体" w:hint="eastAsia"/>
                <w:szCs w:val="21"/>
              </w:rPr>
              <w:t>否</w:t>
            </w:r>
          </w:p>
        </w:tc>
      </w:tr>
      <w:tr w:rsidR="000E3AA5" w:rsidRPr="00821E19" w:rsidTr="00B1335D">
        <w:trPr>
          <w:trHeight w:val="499"/>
        </w:trPr>
        <w:tc>
          <w:tcPr>
            <w:tcW w:w="851" w:type="dxa"/>
            <w:shd w:val="clear" w:color="auto" w:fill="auto"/>
            <w:noWrap/>
            <w:vAlign w:val="center"/>
            <w:hideMark/>
          </w:tcPr>
          <w:p w:rsidR="000E3AA5" w:rsidRDefault="000E3AA5" w:rsidP="000E3AA5">
            <w:pPr>
              <w:widowControl/>
              <w:ind w:firstLineChars="50" w:firstLine="105"/>
              <w:rPr>
                <w:rFonts w:ascii="宋体" w:eastAsia="宋体" w:hAnsi="宋体" w:cs="宋体"/>
                <w:kern w:val="0"/>
                <w:szCs w:val="21"/>
              </w:rPr>
            </w:pPr>
            <w:r>
              <w:rPr>
                <w:rFonts w:ascii="宋体" w:eastAsia="宋体" w:hAnsi="宋体" w:cs="宋体" w:hint="eastAsia"/>
                <w:kern w:val="0"/>
                <w:szCs w:val="21"/>
              </w:rPr>
              <w:t>121</w:t>
            </w:r>
          </w:p>
        </w:tc>
        <w:tc>
          <w:tcPr>
            <w:tcW w:w="1418"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邱云婷</w:t>
            </w:r>
          </w:p>
        </w:tc>
        <w:tc>
          <w:tcPr>
            <w:tcW w:w="992"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女</w:t>
            </w:r>
          </w:p>
        </w:tc>
        <w:tc>
          <w:tcPr>
            <w:tcW w:w="1984" w:type="dxa"/>
            <w:shd w:val="clear" w:color="auto" w:fill="auto"/>
            <w:noWrap/>
            <w:vAlign w:val="center"/>
            <w:hideMark/>
          </w:tcPr>
          <w:p w:rsidR="000E3AA5" w:rsidRDefault="000E3AA5">
            <w:pPr>
              <w:jc w:val="center"/>
              <w:rPr>
                <w:rFonts w:ascii="宋体" w:eastAsia="宋体" w:hAnsi="宋体" w:cs="宋体"/>
                <w:szCs w:val="21"/>
              </w:rPr>
            </w:pPr>
            <w:r>
              <w:rPr>
                <w:rFonts w:hint="eastAsia"/>
                <w:szCs w:val="21"/>
              </w:rPr>
              <w:t>201600501</w:t>
            </w:r>
          </w:p>
        </w:tc>
        <w:tc>
          <w:tcPr>
            <w:tcW w:w="1701" w:type="dxa"/>
            <w:gridSpan w:val="2"/>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FDY02</w:t>
            </w:r>
          </w:p>
        </w:tc>
        <w:tc>
          <w:tcPr>
            <w:tcW w:w="2268" w:type="dxa"/>
            <w:shd w:val="clear" w:color="auto" w:fill="auto"/>
            <w:vAlign w:val="center"/>
          </w:tcPr>
          <w:p w:rsidR="000E3AA5" w:rsidRDefault="000E3AA5" w:rsidP="00821E19">
            <w:pPr>
              <w:jc w:val="center"/>
              <w:rPr>
                <w:rFonts w:ascii="宋体" w:eastAsia="宋体" w:hAnsi="宋体" w:cs="宋体"/>
                <w:szCs w:val="21"/>
              </w:rPr>
            </w:pPr>
            <w:r>
              <w:rPr>
                <w:rFonts w:ascii="宋体" w:eastAsia="宋体" w:hAnsi="宋体" w:cs="宋体" w:hint="eastAsia"/>
                <w:szCs w:val="21"/>
              </w:rPr>
              <w:t>否</w:t>
            </w:r>
          </w:p>
        </w:tc>
      </w:tr>
      <w:tr w:rsidR="000E3AA5" w:rsidRPr="00821E19" w:rsidTr="00B1335D">
        <w:trPr>
          <w:trHeight w:val="499"/>
        </w:trPr>
        <w:tc>
          <w:tcPr>
            <w:tcW w:w="851" w:type="dxa"/>
            <w:shd w:val="clear" w:color="auto" w:fill="auto"/>
            <w:noWrap/>
            <w:vAlign w:val="center"/>
            <w:hideMark/>
          </w:tcPr>
          <w:p w:rsidR="000E3AA5" w:rsidRDefault="000E3AA5" w:rsidP="000E3AA5">
            <w:pPr>
              <w:widowControl/>
              <w:ind w:firstLineChars="50" w:firstLine="105"/>
              <w:rPr>
                <w:rFonts w:ascii="宋体" w:eastAsia="宋体" w:hAnsi="宋体" w:cs="宋体"/>
                <w:kern w:val="0"/>
                <w:szCs w:val="21"/>
              </w:rPr>
            </w:pPr>
            <w:r>
              <w:rPr>
                <w:rFonts w:ascii="宋体" w:eastAsia="宋体" w:hAnsi="宋体" w:cs="宋体" w:hint="eastAsia"/>
                <w:kern w:val="0"/>
                <w:szCs w:val="21"/>
              </w:rPr>
              <w:t>122</w:t>
            </w:r>
          </w:p>
        </w:tc>
        <w:tc>
          <w:tcPr>
            <w:tcW w:w="1418"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黄昕</w:t>
            </w:r>
          </w:p>
        </w:tc>
        <w:tc>
          <w:tcPr>
            <w:tcW w:w="992" w:type="dxa"/>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女</w:t>
            </w:r>
          </w:p>
        </w:tc>
        <w:tc>
          <w:tcPr>
            <w:tcW w:w="1984" w:type="dxa"/>
            <w:shd w:val="clear" w:color="auto" w:fill="auto"/>
            <w:noWrap/>
            <w:vAlign w:val="center"/>
            <w:hideMark/>
          </w:tcPr>
          <w:p w:rsidR="000E3AA5" w:rsidRDefault="000E3AA5">
            <w:pPr>
              <w:jc w:val="center"/>
              <w:rPr>
                <w:rFonts w:ascii="宋体" w:eastAsia="宋体" w:hAnsi="宋体" w:cs="宋体"/>
                <w:szCs w:val="21"/>
              </w:rPr>
            </w:pPr>
            <w:r>
              <w:rPr>
                <w:rFonts w:hint="eastAsia"/>
                <w:szCs w:val="21"/>
              </w:rPr>
              <w:t>201600502</w:t>
            </w:r>
          </w:p>
        </w:tc>
        <w:tc>
          <w:tcPr>
            <w:tcW w:w="1701" w:type="dxa"/>
            <w:gridSpan w:val="2"/>
            <w:shd w:val="clear" w:color="auto" w:fill="auto"/>
            <w:noWrap/>
            <w:vAlign w:val="center"/>
            <w:hideMark/>
          </w:tcPr>
          <w:p w:rsidR="000E3AA5" w:rsidRDefault="000E3AA5" w:rsidP="000E3AA5">
            <w:pPr>
              <w:jc w:val="center"/>
              <w:rPr>
                <w:rFonts w:ascii="宋体" w:eastAsia="宋体" w:hAnsi="宋体" w:cs="宋体"/>
                <w:sz w:val="24"/>
                <w:szCs w:val="24"/>
              </w:rPr>
            </w:pPr>
            <w:r>
              <w:rPr>
                <w:rFonts w:hint="eastAsia"/>
              </w:rPr>
              <w:t>FDY02</w:t>
            </w:r>
          </w:p>
        </w:tc>
        <w:tc>
          <w:tcPr>
            <w:tcW w:w="2268" w:type="dxa"/>
            <w:shd w:val="clear" w:color="auto" w:fill="auto"/>
            <w:vAlign w:val="center"/>
          </w:tcPr>
          <w:p w:rsidR="000E3AA5" w:rsidRDefault="000E3AA5" w:rsidP="00821E19">
            <w:pPr>
              <w:jc w:val="center"/>
              <w:rPr>
                <w:rFonts w:ascii="宋体" w:eastAsia="宋体" w:hAnsi="宋体" w:cs="宋体"/>
                <w:szCs w:val="21"/>
              </w:rPr>
            </w:pPr>
            <w:r>
              <w:rPr>
                <w:rFonts w:ascii="宋体" w:eastAsia="宋体" w:hAnsi="宋体" w:cs="宋体" w:hint="eastAsia"/>
                <w:szCs w:val="21"/>
              </w:rPr>
              <w:t>否</w:t>
            </w:r>
          </w:p>
        </w:tc>
      </w:tr>
    </w:tbl>
    <w:p w:rsidR="000E3AA5" w:rsidRPr="00821E19" w:rsidRDefault="000E3AA5" w:rsidP="000E3AA5">
      <w:pPr>
        <w:rPr>
          <w:rFonts w:ascii="宋体" w:eastAsia="宋体" w:hAnsi="宋体"/>
          <w:szCs w:val="21"/>
        </w:rPr>
      </w:pPr>
    </w:p>
    <w:sectPr w:rsidR="000E3AA5" w:rsidRPr="00821E19" w:rsidSect="00146E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C6" w:rsidRDefault="004F0AC6" w:rsidP="0025196C">
      <w:r>
        <w:separator/>
      </w:r>
    </w:p>
  </w:endnote>
  <w:endnote w:type="continuationSeparator" w:id="1">
    <w:p w:rsidR="004F0AC6" w:rsidRDefault="004F0AC6" w:rsidP="00251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C6" w:rsidRDefault="004F0AC6" w:rsidP="0025196C">
      <w:r>
        <w:separator/>
      </w:r>
    </w:p>
  </w:footnote>
  <w:footnote w:type="continuationSeparator" w:id="1">
    <w:p w:rsidR="004F0AC6" w:rsidRDefault="004F0AC6" w:rsidP="00251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357"/>
    <w:rsid w:val="00053BC3"/>
    <w:rsid w:val="00090F05"/>
    <w:rsid w:val="000A5807"/>
    <w:rsid w:val="000E3AA5"/>
    <w:rsid w:val="00146EB2"/>
    <w:rsid w:val="00163090"/>
    <w:rsid w:val="001B24D3"/>
    <w:rsid w:val="0022507D"/>
    <w:rsid w:val="002428B8"/>
    <w:rsid w:val="0025196C"/>
    <w:rsid w:val="002A76D4"/>
    <w:rsid w:val="002C39C4"/>
    <w:rsid w:val="003C0CB5"/>
    <w:rsid w:val="003C39A2"/>
    <w:rsid w:val="004D2F4A"/>
    <w:rsid w:val="004F0AC6"/>
    <w:rsid w:val="005174D7"/>
    <w:rsid w:val="005A4CA6"/>
    <w:rsid w:val="005D4742"/>
    <w:rsid w:val="005F7CCB"/>
    <w:rsid w:val="00607869"/>
    <w:rsid w:val="00640C4E"/>
    <w:rsid w:val="00644766"/>
    <w:rsid w:val="00687FC0"/>
    <w:rsid w:val="006F7551"/>
    <w:rsid w:val="00726C48"/>
    <w:rsid w:val="00736C3F"/>
    <w:rsid w:val="007637F1"/>
    <w:rsid w:val="00766DB7"/>
    <w:rsid w:val="007B71DC"/>
    <w:rsid w:val="00821E19"/>
    <w:rsid w:val="00891357"/>
    <w:rsid w:val="008C6D15"/>
    <w:rsid w:val="008D05DC"/>
    <w:rsid w:val="008D2A97"/>
    <w:rsid w:val="008F12DC"/>
    <w:rsid w:val="009F6FBF"/>
    <w:rsid w:val="00A77D33"/>
    <w:rsid w:val="00B1335D"/>
    <w:rsid w:val="00B83D8C"/>
    <w:rsid w:val="00BE5636"/>
    <w:rsid w:val="00D376F7"/>
    <w:rsid w:val="00D406F5"/>
    <w:rsid w:val="00D527B4"/>
    <w:rsid w:val="00D54E07"/>
    <w:rsid w:val="00EB3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357"/>
    <w:pPr>
      <w:widowControl/>
      <w:jc w:val="left"/>
    </w:pPr>
    <w:rPr>
      <w:rFonts w:ascii="宋体" w:eastAsia="宋体" w:hAnsi="宋体" w:cs="宋体"/>
      <w:kern w:val="0"/>
      <w:sz w:val="24"/>
      <w:szCs w:val="24"/>
    </w:rPr>
  </w:style>
  <w:style w:type="character" w:styleId="a4">
    <w:name w:val="Strong"/>
    <w:basedOn w:val="a0"/>
    <w:uiPriority w:val="22"/>
    <w:qFormat/>
    <w:rsid w:val="00891357"/>
    <w:rPr>
      <w:b/>
      <w:bCs/>
    </w:rPr>
  </w:style>
  <w:style w:type="paragraph" w:styleId="a5">
    <w:name w:val="Date"/>
    <w:basedOn w:val="a"/>
    <w:next w:val="a"/>
    <w:link w:val="Char"/>
    <w:uiPriority w:val="99"/>
    <w:semiHidden/>
    <w:unhideWhenUsed/>
    <w:rsid w:val="006F7551"/>
    <w:pPr>
      <w:ind w:leftChars="2500" w:left="100"/>
    </w:pPr>
  </w:style>
  <w:style w:type="character" w:customStyle="1" w:styleId="Char">
    <w:name w:val="日期 Char"/>
    <w:basedOn w:val="a0"/>
    <w:link w:val="a5"/>
    <w:uiPriority w:val="99"/>
    <w:semiHidden/>
    <w:rsid w:val="006F7551"/>
  </w:style>
  <w:style w:type="paragraph" w:styleId="a6">
    <w:name w:val="header"/>
    <w:basedOn w:val="a"/>
    <w:link w:val="Char0"/>
    <w:uiPriority w:val="99"/>
    <w:semiHidden/>
    <w:unhideWhenUsed/>
    <w:rsid w:val="002519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5196C"/>
    <w:rPr>
      <w:sz w:val="18"/>
      <w:szCs w:val="18"/>
    </w:rPr>
  </w:style>
  <w:style w:type="paragraph" w:styleId="a7">
    <w:name w:val="footer"/>
    <w:basedOn w:val="a"/>
    <w:link w:val="Char1"/>
    <w:uiPriority w:val="99"/>
    <w:semiHidden/>
    <w:unhideWhenUsed/>
    <w:rsid w:val="0025196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5196C"/>
    <w:rPr>
      <w:sz w:val="18"/>
      <w:szCs w:val="18"/>
    </w:rPr>
  </w:style>
</w:styles>
</file>

<file path=word/webSettings.xml><?xml version="1.0" encoding="utf-8"?>
<w:webSettings xmlns:r="http://schemas.openxmlformats.org/officeDocument/2006/relationships" xmlns:w="http://schemas.openxmlformats.org/wordprocessingml/2006/main">
  <w:divs>
    <w:div w:id="164904505">
      <w:bodyDiv w:val="1"/>
      <w:marLeft w:val="0"/>
      <w:marRight w:val="0"/>
      <w:marTop w:val="0"/>
      <w:marBottom w:val="0"/>
      <w:divBdr>
        <w:top w:val="none" w:sz="0" w:space="0" w:color="auto"/>
        <w:left w:val="none" w:sz="0" w:space="0" w:color="auto"/>
        <w:bottom w:val="none" w:sz="0" w:space="0" w:color="auto"/>
        <w:right w:val="none" w:sz="0" w:space="0" w:color="auto"/>
      </w:divBdr>
    </w:div>
    <w:div w:id="477842167">
      <w:bodyDiv w:val="1"/>
      <w:marLeft w:val="0"/>
      <w:marRight w:val="0"/>
      <w:marTop w:val="0"/>
      <w:marBottom w:val="0"/>
      <w:divBdr>
        <w:top w:val="none" w:sz="0" w:space="0" w:color="auto"/>
        <w:left w:val="none" w:sz="0" w:space="0" w:color="auto"/>
        <w:bottom w:val="none" w:sz="0" w:space="0" w:color="auto"/>
        <w:right w:val="none" w:sz="0" w:space="0" w:color="auto"/>
      </w:divBdr>
      <w:divsChild>
        <w:div w:id="161168672">
          <w:marLeft w:val="0"/>
          <w:marRight w:val="0"/>
          <w:marTop w:val="0"/>
          <w:marBottom w:val="0"/>
          <w:divBdr>
            <w:top w:val="none" w:sz="0" w:space="0" w:color="auto"/>
            <w:left w:val="none" w:sz="0" w:space="0" w:color="auto"/>
            <w:bottom w:val="none" w:sz="0" w:space="0" w:color="auto"/>
            <w:right w:val="none" w:sz="0" w:space="0" w:color="auto"/>
          </w:divBdr>
          <w:divsChild>
            <w:div w:id="526723048">
              <w:marLeft w:val="0"/>
              <w:marRight w:val="0"/>
              <w:marTop w:val="150"/>
              <w:marBottom w:val="150"/>
              <w:divBdr>
                <w:top w:val="none" w:sz="0" w:space="0" w:color="auto"/>
                <w:left w:val="none" w:sz="0" w:space="0" w:color="auto"/>
                <w:bottom w:val="none" w:sz="0" w:space="0" w:color="auto"/>
                <w:right w:val="none" w:sz="0" w:space="0" w:color="auto"/>
              </w:divBdr>
              <w:divsChild>
                <w:div w:id="1363477225">
                  <w:marLeft w:val="0"/>
                  <w:marRight w:val="0"/>
                  <w:marTop w:val="0"/>
                  <w:marBottom w:val="0"/>
                  <w:divBdr>
                    <w:top w:val="none" w:sz="0" w:space="0" w:color="auto"/>
                    <w:left w:val="none" w:sz="0" w:space="0" w:color="auto"/>
                    <w:bottom w:val="none" w:sz="0" w:space="0" w:color="auto"/>
                    <w:right w:val="none" w:sz="0" w:space="0" w:color="auto"/>
                  </w:divBdr>
                  <w:divsChild>
                    <w:div w:id="936712933">
                      <w:marLeft w:val="0"/>
                      <w:marRight w:val="0"/>
                      <w:marTop w:val="0"/>
                      <w:marBottom w:val="0"/>
                      <w:divBdr>
                        <w:top w:val="none" w:sz="0" w:space="0" w:color="auto"/>
                        <w:left w:val="single" w:sz="6" w:space="0" w:color="DDDDDD"/>
                        <w:bottom w:val="single" w:sz="12" w:space="0" w:color="DDDDDD"/>
                        <w:right w:val="single" w:sz="6" w:space="0" w:color="DDDDDD"/>
                      </w:divBdr>
                      <w:divsChild>
                        <w:div w:id="1039161087">
                          <w:marLeft w:val="300"/>
                          <w:marRight w:val="300"/>
                          <w:marTop w:val="300"/>
                          <w:marBottom w:val="0"/>
                          <w:divBdr>
                            <w:top w:val="none" w:sz="0" w:space="0" w:color="auto"/>
                            <w:left w:val="none" w:sz="0" w:space="0" w:color="auto"/>
                            <w:bottom w:val="none" w:sz="0" w:space="0" w:color="auto"/>
                            <w:right w:val="none" w:sz="0" w:space="0" w:color="auto"/>
                          </w:divBdr>
                        </w:div>
                        <w:div w:id="1202598480">
                          <w:marLeft w:val="0"/>
                          <w:marRight w:val="0"/>
                          <w:marTop w:val="0"/>
                          <w:marBottom w:val="0"/>
                          <w:divBdr>
                            <w:top w:val="none" w:sz="0" w:space="0" w:color="auto"/>
                            <w:left w:val="none" w:sz="0" w:space="0" w:color="auto"/>
                            <w:bottom w:val="none" w:sz="0" w:space="0" w:color="auto"/>
                            <w:right w:val="none" w:sz="0" w:space="0" w:color="auto"/>
                          </w:divBdr>
                          <w:divsChild>
                            <w:div w:id="1257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35072">
      <w:bodyDiv w:val="1"/>
      <w:marLeft w:val="0"/>
      <w:marRight w:val="0"/>
      <w:marTop w:val="0"/>
      <w:marBottom w:val="0"/>
      <w:divBdr>
        <w:top w:val="none" w:sz="0" w:space="0" w:color="auto"/>
        <w:left w:val="none" w:sz="0" w:space="0" w:color="auto"/>
        <w:bottom w:val="none" w:sz="0" w:space="0" w:color="auto"/>
        <w:right w:val="none" w:sz="0" w:space="0" w:color="auto"/>
      </w:divBdr>
    </w:div>
    <w:div w:id="1201361389">
      <w:bodyDiv w:val="1"/>
      <w:marLeft w:val="0"/>
      <w:marRight w:val="0"/>
      <w:marTop w:val="0"/>
      <w:marBottom w:val="0"/>
      <w:divBdr>
        <w:top w:val="none" w:sz="0" w:space="0" w:color="auto"/>
        <w:left w:val="none" w:sz="0" w:space="0" w:color="auto"/>
        <w:bottom w:val="none" w:sz="0" w:space="0" w:color="auto"/>
        <w:right w:val="none" w:sz="0" w:space="0" w:color="auto"/>
      </w:divBdr>
    </w:div>
    <w:div w:id="12639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8D346E-A1BA-4EB9-8905-DD149D6C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29</cp:revision>
  <cp:lastPrinted>2015-07-10T02:52:00Z</cp:lastPrinted>
  <dcterms:created xsi:type="dcterms:W3CDTF">2015-07-10T02:05:00Z</dcterms:created>
  <dcterms:modified xsi:type="dcterms:W3CDTF">2016-03-28T07:14:00Z</dcterms:modified>
</cp:coreProperties>
</file>